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E0" w:rsidRDefault="00AA1A5B" w:rsidP="00AA1A5B">
      <w:pPr>
        <w:jc w:val="center"/>
        <w:rPr>
          <w:rFonts w:ascii="Times New Roman" w:hAnsi="Times New Roman" w:cs="Times New Roman"/>
          <w:b/>
          <w:sz w:val="24"/>
        </w:rPr>
      </w:pPr>
      <w:r w:rsidRPr="00AA1A5B">
        <w:rPr>
          <w:rFonts w:ascii="Times New Roman" w:hAnsi="Times New Roman" w:cs="Times New Roman"/>
          <w:b/>
          <w:sz w:val="24"/>
        </w:rPr>
        <w:t>Аннотация</w:t>
      </w:r>
    </w:p>
    <w:p w:rsidR="00AA1A5B" w:rsidRPr="00DB24CC" w:rsidRDefault="00AA1A5B" w:rsidP="00AA1A5B">
      <w:pPr>
        <w:pStyle w:val="a3"/>
        <w:tabs>
          <w:tab w:val="left" w:pos="1134"/>
        </w:tabs>
        <w:spacing w:line="360" w:lineRule="auto"/>
        <w:ind w:right="-2" w:firstLine="709"/>
        <w:rPr>
          <w:sz w:val="24"/>
          <w:szCs w:val="28"/>
        </w:rPr>
      </w:pPr>
      <w:r w:rsidRPr="00DB24CC">
        <w:rPr>
          <w:sz w:val="24"/>
          <w:szCs w:val="28"/>
        </w:rPr>
        <w:t>Рабочая программа учебно</w:t>
      </w:r>
      <w:r w:rsidR="0093555E">
        <w:rPr>
          <w:sz w:val="24"/>
          <w:szCs w:val="28"/>
        </w:rPr>
        <w:t>го предмета «Родной</w:t>
      </w:r>
      <w:r w:rsidRPr="00DB24CC">
        <w:rPr>
          <w:sz w:val="24"/>
          <w:szCs w:val="28"/>
        </w:rPr>
        <w:t xml:space="preserve"> язык</w:t>
      </w:r>
      <w:r w:rsidR="0093555E">
        <w:rPr>
          <w:sz w:val="24"/>
          <w:szCs w:val="28"/>
        </w:rPr>
        <w:t xml:space="preserve"> (</w:t>
      </w:r>
      <w:bookmarkStart w:id="0" w:name="_GoBack"/>
      <w:bookmarkEnd w:id="0"/>
      <w:r w:rsidR="0093555E">
        <w:rPr>
          <w:sz w:val="24"/>
          <w:szCs w:val="28"/>
        </w:rPr>
        <w:t>удмуртский)</w:t>
      </w:r>
      <w:r w:rsidRPr="00DB24CC">
        <w:rPr>
          <w:sz w:val="24"/>
          <w:szCs w:val="28"/>
        </w:rPr>
        <w:t>» для 1 класса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а также ориентирована на целевые приоритеты, сформулированные в Примерной программе воспитания.</w:t>
      </w:r>
    </w:p>
    <w:p w:rsidR="00AA1A5B" w:rsidRPr="00DB24CC" w:rsidRDefault="00AA1A5B" w:rsidP="00AA1A5B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24CC">
        <w:rPr>
          <w:rFonts w:ascii="Times New Roman" w:hAnsi="Times New Roman" w:cs="Times New Roman"/>
          <w:sz w:val="24"/>
          <w:szCs w:val="28"/>
        </w:rPr>
        <w:t xml:space="preserve">Нормативная правовая </w:t>
      </w:r>
      <w:proofErr w:type="gramStart"/>
      <w:r w:rsidRPr="00DB24CC">
        <w:rPr>
          <w:rFonts w:ascii="Times New Roman" w:hAnsi="Times New Roman" w:cs="Times New Roman"/>
          <w:sz w:val="24"/>
          <w:szCs w:val="28"/>
        </w:rPr>
        <w:t>база Программы</w:t>
      </w:r>
      <w:proofErr w:type="gramEnd"/>
      <w:r w:rsidRPr="00DB24CC">
        <w:rPr>
          <w:rFonts w:ascii="Times New Roman" w:hAnsi="Times New Roman" w:cs="Times New Roman"/>
          <w:sz w:val="24"/>
          <w:szCs w:val="28"/>
        </w:rPr>
        <w:t>: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Конституция Российской Федерации;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Федеральный закон от 29 декабря 2012 г. № 273-ФЗ «Об образовании в Российской Федерации» (с изменениями и дополнениями);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Закон Российской Федерации от 25 октября 1991 г. № 1807-1 «О языках народов Российской Федерации» (с изменениями и дополнениями);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г. № 286);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 марта 2022 г.);</w:t>
      </w:r>
    </w:p>
    <w:p w:rsidR="00AA1A5B" w:rsidRPr="00DB24CC" w:rsidRDefault="00AA1A5B" w:rsidP="00AA1A5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ar-SA"/>
        </w:rPr>
      </w:pPr>
      <w:r w:rsidRPr="00DB24CC">
        <w:rPr>
          <w:rFonts w:ascii="Times New Roman" w:hAnsi="Times New Roman" w:cs="Times New Roman"/>
          <w:sz w:val="24"/>
          <w:szCs w:val="28"/>
          <w:lang w:eastAsia="ar-SA"/>
        </w:rPr>
        <w:t>Примерная программа воспитания (одобрена решением федерального учебно-методического объединения по общему образованию, протокол № 3/22 от 23 июня 2022 г.).</w:t>
      </w:r>
    </w:p>
    <w:p w:rsidR="00AA1A5B" w:rsidRPr="00DB24CC" w:rsidRDefault="00AA1A5B" w:rsidP="00AA1A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bookmarkStart w:id="1" w:name="bookmark22"/>
      <w:r w:rsidRPr="00DB24CC">
        <w:rPr>
          <w:rFonts w:ascii="Times New Roman" w:hAnsi="Times New Roman" w:cs="Times New Roman"/>
          <w:b/>
          <w:bCs/>
          <w:sz w:val="24"/>
          <w:szCs w:val="28"/>
        </w:rPr>
        <w:t>Цель</w:t>
      </w:r>
      <w:r w:rsidRPr="00DB24CC">
        <w:rPr>
          <w:rFonts w:ascii="Times New Roman" w:hAnsi="Times New Roman" w:cs="Times New Roman"/>
          <w:bCs/>
          <w:sz w:val="24"/>
          <w:szCs w:val="28"/>
        </w:rPr>
        <w:t xml:space="preserve"> изучения учебного предмета «Родной (удмуртский) язык» в начальной школ</w:t>
      </w:r>
      <w:proofErr w:type="gramStart"/>
      <w:r w:rsidRPr="00DB24CC">
        <w:rPr>
          <w:rFonts w:ascii="Times New Roman" w:hAnsi="Times New Roman" w:cs="Times New Roman"/>
          <w:bCs/>
          <w:sz w:val="24"/>
          <w:szCs w:val="28"/>
        </w:rPr>
        <w:t>е–</w:t>
      </w:r>
      <w:proofErr w:type="gramEnd"/>
      <w:r w:rsidRPr="00DB24CC">
        <w:rPr>
          <w:rFonts w:ascii="Times New Roman" w:hAnsi="Times New Roman" w:cs="Times New Roman"/>
          <w:bCs/>
          <w:sz w:val="24"/>
          <w:szCs w:val="28"/>
        </w:rPr>
        <w:t xml:space="preserve"> развитие всех видов речевой деятельности обучающихся, формирование первоначальных представлений </w:t>
      </w:r>
      <w:proofErr w:type="spellStart"/>
      <w:r w:rsidRPr="00DB24CC">
        <w:rPr>
          <w:rFonts w:ascii="Times New Roman" w:hAnsi="Times New Roman" w:cs="Times New Roman"/>
          <w:bCs/>
          <w:sz w:val="24"/>
          <w:szCs w:val="28"/>
        </w:rPr>
        <w:t>обудмуртском</w:t>
      </w:r>
      <w:proofErr w:type="spellEnd"/>
      <w:r w:rsidRPr="00DB24CC">
        <w:rPr>
          <w:rFonts w:ascii="Times New Roman" w:hAnsi="Times New Roman" w:cs="Times New Roman"/>
          <w:bCs/>
          <w:sz w:val="24"/>
          <w:szCs w:val="28"/>
        </w:rPr>
        <w:t xml:space="preserve"> языке как системе и об этнокультурной специфике удмуртского языка.</w:t>
      </w:r>
    </w:p>
    <w:p w:rsidR="00AA1A5B" w:rsidRPr="00DB24CC" w:rsidRDefault="00AA1A5B" w:rsidP="00AA1A5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24CC">
        <w:rPr>
          <w:rFonts w:ascii="Times New Roman" w:hAnsi="Times New Roman" w:cs="Times New Roman"/>
          <w:sz w:val="24"/>
          <w:szCs w:val="28"/>
        </w:rPr>
        <w:t>Поставленная цель обусловливает выполнение следующих</w:t>
      </w:r>
      <w:r w:rsidRPr="00DB24CC">
        <w:rPr>
          <w:rFonts w:ascii="Times New Roman" w:hAnsi="Times New Roman" w:cs="Times New Roman"/>
          <w:b/>
          <w:sz w:val="24"/>
          <w:szCs w:val="28"/>
        </w:rPr>
        <w:t xml:space="preserve"> задач</w:t>
      </w:r>
      <w:r w:rsidRPr="00DB24CC">
        <w:rPr>
          <w:rFonts w:ascii="Times New Roman" w:hAnsi="Times New Roman" w:cs="Times New Roman"/>
          <w:sz w:val="24"/>
          <w:szCs w:val="28"/>
        </w:rPr>
        <w:t>:</w:t>
      </w:r>
    </w:p>
    <w:bookmarkEnd w:id="1"/>
    <w:p w:rsidR="00AA1A5B" w:rsidRPr="00DB24CC" w:rsidRDefault="00AA1A5B" w:rsidP="00AA1A5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4"/>
          <w:szCs w:val="28"/>
        </w:rPr>
      </w:pPr>
      <w:r w:rsidRPr="00DB24CC">
        <w:rPr>
          <w:rFonts w:cs="Times New Roman"/>
          <w:sz w:val="24"/>
          <w:szCs w:val="28"/>
        </w:rPr>
        <w:t xml:space="preserve">приобретение </w:t>
      </w:r>
      <w:proofErr w:type="gramStart"/>
      <w:r w:rsidRPr="00DB24CC">
        <w:rPr>
          <w:rFonts w:cs="Times New Roman"/>
          <w:sz w:val="24"/>
          <w:szCs w:val="28"/>
        </w:rPr>
        <w:t>обучающимися</w:t>
      </w:r>
      <w:proofErr w:type="gramEnd"/>
      <w:r w:rsidRPr="00DB24CC">
        <w:rPr>
          <w:rFonts w:cs="Times New Roman"/>
          <w:sz w:val="24"/>
          <w:szCs w:val="28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правильной устной и письменной речи как показателя общей культуры человека;</w:t>
      </w:r>
    </w:p>
    <w:p w:rsidR="00AA1A5B" w:rsidRPr="00DB24CC" w:rsidRDefault="00AA1A5B" w:rsidP="00AA1A5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4"/>
          <w:szCs w:val="28"/>
        </w:rPr>
      </w:pPr>
      <w:r w:rsidRPr="00DB24CC">
        <w:rPr>
          <w:rFonts w:cs="Times New Roman"/>
          <w:sz w:val="24"/>
          <w:szCs w:val="28"/>
        </w:rPr>
        <w:t xml:space="preserve">овладение первоначальными представлениями </w:t>
      </w:r>
      <w:proofErr w:type="spellStart"/>
      <w:r w:rsidRPr="00DB24CC">
        <w:rPr>
          <w:rFonts w:cs="Times New Roman"/>
          <w:sz w:val="24"/>
          <w:szCs w:val="28"/>
        </w:rPr>
        <w:t>осистеме</w:t>
      </w:r>
      <w:proofErr w:type="spellEnd"/>
      <w:r w:rsidRPr="00DB24CC">
        <w:rPr>
          <w:rFonts w:cs="Times New Roman"/>
          <w:sz w:val="24"/>
          <w:szCs w:val="28"/>
        </w:rPr>
        <w:t xml:space="preserve"> удмуртского языка (фонетике, графике, лексике, </w:t>
      </w:r>
      <w:proofErr w:type="spellStart"/>
      <w:r w:rsidRPr="00DB24CC">
        <w:rPr>
          <w:rFonts w:cs="Times New Roman"/>
          <w:sz w:val="24"/>
          <w:szCs w:val="28"/>
        </w:rPr>
        <w:t>морфемике</w:t>
      </w:r>
      <w:proofErr w:type="spellEnd"/>
      <w:r w:rsidRPr="00DB24CC">
        <w:rPr>
          <w:rFonts w:cs="Times New Roman"/>
          <w:sz w:val="24"/>
          <w:szCs w:val="28"/>
        </w:rPr>
        <w:t>, морфологии и синтаксисе), об основных единицах языка, их признаках и особенностях употребления в речи;</w:t>
      </w:r>
    </w:p>
    <w:p w:rsidR="00AA1A5B" w:rsidRPr="00DB24CC" w:rsidRDefault="00AA1A5B" w:rsidP="00AA1A5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4"/>
          <w:szCs w:val="28"/>
        </w:rPr>
      </w:pPr>
      <w:r w:rsidRPr="00DB24CC">
        <w:rPr>
          <w:rFonts w:cs="Times New Roman"/>
          <w:sz w:val="24"/>
          <w:szCs w:val="28"/>
        </w:rPr>
        <w:lastRenderedPageBreak/>
        <w:t>использование в речевой деятельности норм современного удмуртского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A1A5B" w:rsidRPr="00DB24CC" w:rsidRDefault="00AA1A5B" w:rsidP="00AA1A5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4"/>
          <w:szCs w:val="28"/>
        </w:rPr>
      </w:pPr>
      <w:r w:rsidRPr="00DB24CC">
        <w:rPr>
          <w:rFonts w:cs="Times New Roman"/>
          <w:sz w:val="24"/>
          <w:szCs w:val="28"/>
        </w:rPr>
        <w:t xml:space="preserve">овладение основными видами речевой деятельности на основе учебных материалов </w:t>
      </w:r>
      <w:proofErr w:type="spellStart"/>
      <w:r w:rsidRPr="00DB24CC">
        <w:rPr>
          <w:rFonts w:cs="Times New Roman"/>
          <w:sz w:val="24"/>
          <w:szCs w:val="28"/>
        </w:rPr>
        <w:t>насовременном</w:t>
      </w:r>
      <w:proofErr w:type="spellEnd"/>
      <w:r w:rsidRPr="00DB24CC">
        <w:rPr>
          <w:rFonts w:cs="Times New Roman"/>
          <w:sz w:val="24"/>
          <w:szCs w:val="28"/>
        </w:rPr>
        <w:t xml:space="preserve"> удмуртском литературном языке;</w:t>
      </w:r>
    </w:p>
    <w:p w:rsidR="00AA1A5B" w:rsidRDefault="00AA1A5B" w:rsidP="00AA1A5B">
      <w:pPr>
        <w:pStyle w:val="a5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4"/>
          <w:szCs w:val="28"/>
        </w:rPr>
      </w:pPr>
      <w:r w:rsidRPr="00DB24CC">
        <w:rPr>
          <w:rFonts w:cs="Times New Roman"/>
          <w:sz w:val="24"/>
          <w:szCs w:val="28"/>
        </w:rPr>
        <w:t>развитие функциональной грамотности, готовности к успешному взаимодействию с изменяющимся миром и к дальнейшему успешному обучению.</w:t>
      </w:r>
    </w:p>
    <w:p w:rsidR="00AA1A5B" w:rsidRDefault="00AA1A5B" w:rsidP="00AA1A5B">
      <w:pPr>
        <w:pStyle w:val="a3"/>
        <w:spacing w:line="360" w:lineRule="auto"/>
        <w:ind w:right="-2"/>
        <w:rPr>
          <w:sz w:val="24"/>
          <w:szCs w:val="28"/>
          <w:lang w:val="tt-RU"/>
        </w:rPr>
      </w:pPr>
      <w:r w:rsidRPr="00DB24CC">
        <w:rPr>
          <w:sz w:val="24"/>
          <w:szCs w:val="28"/>
          <w:lang w:val="tt-RU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:rsidR="00AA1A5B" w:rsidRPr="00AA1A5B" w:rsidRDefault="00AA1A5B" w:rsidP="00AA1A5B">
      <w:pPr>
        <w:rPr>
          <w:rFonts w:ascii="Times New Roman" w:hAnsi="Times New Roman" w:cs="Times New Roman"/>
          <w:sz w:val="24"/>
          <w:szCs w:val="24"/>
        </w:rPr>
      </w:pPr>
      <w:r w:rsidRPr="00AA1A5B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</w:t>
      </w:r>
      <w:r w:rsidRPr="00AA1A5B">
        <w:rPr>
          <w:rFonts w:ascii="Times New Roman" w:hAnsi="Times New Roman" w:cs="Times New Roman"/>
          <w:sz w:val="24"/>
          <w:szCs w:val="24"/>
        </w:rPr>
        <w:t>«Родной (удмуртский) язык»</w:t>
      </w:r>
      <w:r w:rsidRPr="00AA1A5B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Pr="00AA1A5B">
        <w:rPr>
          <w:rFonts w:ascii="Times New Roman" w:hAnsi="Times New Roman" w:cs="Times New Roman"/>
          <w:sz w:val="24"/>
          <w:szCs w:val="24"/>
        </w:rPr>
        <w:t>в 1 классе – 33 ч. (1 ч. в неделю)</w:t>
      </w:r>
    </w:p>
    <w:p w:rsidR="00AA1A5B" w:rsidRPr="00AA1A5B" w:rsidRDefault="00AA1A5B" w:rsidP="00AA1A5B">
      <w:pPr>
        <w:rPr>
          <w:rFonts w:ascii="Times New Roman" w:hAnsi="Times New Roman" w:cs="Times New Roman"/>
          <w:b/>
          <w:sz w:val="24"/>
        </w:rPr>
      </w:pPr>
    </w:p>
    <w:sectPr w:rsidR="00AA1A5B" w:rsidRPr="00AA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D22"/>
    <w:multiLevelType w:val="hybridMultilevel"/>
    <w:tmpl w:val="1ABCEA5C"/>
    <w:lvl w:ilvl="0" w:tplc="2EE0B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D426A11"/>
    <w:multiLevelType w:val="hybridMultilevel"/>
    <w:tmpl w:val="9E441A5E"/>
    <w:lvl w:ilvl="0" w:tplc="5706F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A5B"/>
    <w:rsid w:val="006854E0"/>
    <w:rsid w:val="0093555E"/>
    <w:rsid w:val="00AA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1A5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A1A5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link w:val="a6"/>
    <w:uiPriority w:val="34"/>
    <w:qFormat/>
    <w:rsid w:val="00AA1A5B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Абзац списка Знак"/>
    <w:link w:val="a5"/>
    <w:uiPriority w:val="34"/>
    <w:locked/>
    <w:rsid w:val="00AA1A5B"/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3</cp:revision>
  <dcterms:created xsi:type="dcterms:W3CDTF">2022-09-23T16:55:00Z</dcterms:created>
  <dcterms:modified xsi:type="dcterms:W3CDTF">2022-11-12T06:46:00Z</dcterms:modified>
</cp:coreProperties>
</file>