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B58" w:rsidRDefault="00CE2BD2" w:rsidP="00C00810">
      <w:pPr>
        <w:autoSpaceDE w:val="0"/>
        <w:autoSpaceDN w:val="0"/>
        <w:spacing w:after="0" w:line="240" w:lineRule="atLeast"/>
        <w:rPr>
          <w:rFonts w:cs="Times New Roman"/>
          <w:color w:val="1F1F1F"/>
          <w:w w:val="11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                                                               </w:t>
      </w:r>
    </w:p>
    <w:p w:rsidR="00C00810" w:rsidRPr="00C00810" w:rsidRDefault="00C00810" w:rsidP="00C00810">
      <w:pPr>
        <w:widowControl w:val="0"/>
        <w:autoSpaceDE w:val="0"/>
        <w:autoSpaceDN w:val="0"/>
        <w:spacing w:before="70" w:after="0" w:line="256" w:lineRule="auto"/>
        <w:ind w:left="117" w:right="114" w:firstLine="226"/>
        <w:jc w:val="both"/>
        <w:rPr>
          <w:rFonts w:ascii="Times New Roman" w:eastAsia="Times New Roman" w:hAnsi="Times New Roman" w:cs="Times New Roman"/>
          <w:b/>
          <w:color w:val="231F20"/>
          <w:w w:val="115"/>
          <w:sz w:val="24"/>
          <w:szCs w:val="24"/>
          <w:lang w:eastAsia="en-US"/>
        </w:rPr>
      </w:pPr>
      <w:r w:rsidRPr="00C00810">
        <w:rPr>
          <w:rFonts w:ascii="Times New Roman" w:eastAsia="Times New Roman" w:hAnsi="Times New Roman" w:cs="Times New Roman"/>
          <w:b/>
          <w:color w:val="231F20"/>
          <w:w w:val="115"/>
          <w:sz w:val="24"/>
          <w:szCs w:val="24"/>
          <w:lang w:eastAsia="en-US"/>
        </w:rPr>
        <w:t xml:space="preserve">Аннотация по предмету «Изобразительное искусство» </w:t>
      </w:r>
      <w:r w:rsidR="00A75FFD">
        <w:rPr>
          <w:rFonts w:ascii="Times New Roman" w:eastAsia="Times New Roman" w:hAnsi="Times New Roman" w:cs="Times New Roman"/>
          <w:b/>
          <w:color w:val="231F20"/>
          <w:w w:val="115"/>
          <w:sz w:val="24"/>
          <w:szCs w:val="24"/>
          <w:lang w:eastAsia="en-US"/>
        </w:rPr>
        <w:t xml:space="preserve">2 </w:t>
      </w:r>
      <w:r w:rsidRPr="00C00810">
        <w:rPr>
          <w:rFonts w:ascii="Times New Roman" w:eastAsia="Times New Roman" w:hAnsi="Times New Roman" w:cs="Times New Roman"/>
          <w:b/>
          <w:color w:val="231F20"/>
          <w:w w:val="115"/>
          <w:sz w:val="24"/>
          <w:szCs w:val="24"/>
          <w:lang w:eastAsia="en-US"/>
        </w:rPr>
        <w:t xml:space="preserve"> класс</w:t>
      </w:r>
    </w:p>
    <w:p w:rsidR="00C00810" w:rsidRPr="00C00810" w:rsidRDefault="00C00810" w:rsidP="00C00810">
      <w:pPr>
        <w:spacing w:line="252" w:lineRule="auto"/>
        <w:ind w:right="-1"/>
        <w:jc w:val="both"/>
        <w:rPr>
          <w:rFonts w:ascii="Times New Roman" w:eastAsia="Calibri" w:hAnsi="Times New Roman" w:cs="Times New Roman"/>
          <w:b/>
          <w:color w:val="1F1F1F"/>
          <w:w w:val="110"/>
          <w:sz w:val="24"/>
          <w:szCs w:val="24"/>
          <w:lang w:eastAsia="en-US"/>
        </w:rPr>
      </w:pPr>
      <w:r w:rsidRPr="00C00810">
        <w:rPr>
          <w:rFonts w:ascii="Times New Roman" w:eastAsia="Calibri" w:hAnsi="Times New Roman" w:cs="Times New Roman"/>
          <w:b/>
          <w:color w:val="1F1F1F"/>
          <w:w w:val="110"/>
          <w:sz w:val="24"/>
          <w:szCs w:val="24"/>
          <w:lang w:eastAsia="en-US"/>
        </w:rPr>
        <w:t xml:space="preserve">                   </w:t>
      </w:r>
    </w:p>
    <w:p w:rsidR="00C00810" w:rsidRPr="00C00810" w:rsidRDefault="00C00810" w:rsidP="00C00810">
      <w:pPr>
        <w:spacing w:line="252" w:lineRule="auto"/>
        <w:ind w:right="-1"/>
        <w:jc w:val="both"/>
        <w:rPr>
          <w:rFonts w:ascii="Times New Roman" w:eastAsia="Calibri" w:hAnsi="Times New Roman" w:cs="Times New Roman"/>
          <w:color w:val="1F1F1F"/>
          <w:w w:val="110"/>
          <w:sz w:val="24"/>
          <w:szCs w:val="24"/>
          <w:lang w:eastAsia="en-US"/>
        </w:rPr>
      </w:pPr>
      <w:r w:rsidRPr="00C00810">
        <w:rPr>
          <w:rFonts w:ascii="Times New Roman" w:eastAsia="Calibri" w:hAnsi="Times New Roman" w:cs="Times New Roman"/>
          <w:color w:val="1F1F1F"/>
          <w:w w:val="110"/>
          <w:sz w:val="24"/>
          <w:szCs w:val="24"/>
          <w:lang w:eastAsia="en-US"/>
        </w:rPr>
        <w:t xml:space="preserve">        Рабочая программа по изобразительному искусству разработана в соответствии:</w:t>
      </w:r>
    </w:p>
    <w:p w:rsidR="00C00810" w:rsidRPr="00C00810" w:rsidRDefault="00C00810" w:rsidP="00C00810">
      <w:pPr>
        <w:spacing w:line="252" w:lineRule="auto"/>
        <w:ind w:right="-1"/>
        <w:jc w:val="both"/>
        <w:rPr>
          <w:rFonts w:ascii="Times New Roman" w:eastAsia="Calibri" w:hAnsi="Times New Roman" w:cs="Times New Roman"/>
          <w:color w:val="1F1F1F"/>
          <w:w w:val="110"/>
          <w:sz w:val="24"/>
          <w:szCs w:val="24"/>
          <w:lang w:eastAsia="en-US"/>
        </w:rPr>
      </w:pPr>
      <w:r w:rsidRPr="00C00810">
        <w:rPr>
          <w:rFonts w:ascii="Times New Roman" w:eastAsia="Calibri" w:hAnsi="Times New Roman" w:cs="Times New Roman"/>
          <w:color w:val="1F1F1F"/>
          <w:w w:val="110"/>
          <w:sz w:val="24"/>
          <w:szCs w:val="24"/>
          <w:lang w:eastAsia="en-US"/>
        </w:rPr>
        <w:t xml:space="preserve"> -  с приказом </w:t>
      </w:r>
      <w:proofErr w:type="spellStart"/>
      <w:r w:rsidRPr="00C00810">
        <w:rPr>
          <w:rFonts w:ascii="Times New Roman" w:eastAsia="Calibri" w:hAnsi="Times New Roman" w:cs="Times New Roman"/>
          <w:color w:val="1F1F1F"/>
          <w:w w:val="110"/>
          <w:sz w:val="24"/>
          <w:szCs w:val="24"/>
          <w:lang w:eastAsia="en-US"/>
        </w:rPr>
        <w:t>Минпросвещения</w:t>
      </w:r>
      <w:proofErr w:type="spellEnd"/>
      <w:r w:rsidRPr="00C00810">
        <w:rPr>
          <w:rFonts w:ascii="Times New Roman" w:eastAsia="Calibri" w:hAnsi="Times New Roman" w:cs="Times New Roman"/>
          <w:color w:val="1F1F1F"/>
          <w:w w:val="110"/>
          <w:sz w:val="24"/>
          <w:szCs w:val="24"/>
          <w:lang w:eastAsia="en-US"/>
        </w:rPr>
        <w:t xml:space="preserve"> России от 31.05.2021 N 286 "Об утверждении федерального государственного образовательного стандарта начального общего образования"; </w:t>
      </w:r>
    </w:p>
    <w:p w:rsidR="00C00810" w:rsidRPr="00C00810" w:rsidRDefault="00C00810" w:rsidP="00C00810">
      <w:pPr>
        <w:spacing w:line="252" w:lineRule="auto"/>
        <w:ind w:right="-1"/>
        <w:jc w:val="both"/>
        <w:rPr>
          <w:rFonts w:ascii="Times New Roman" w:eastAsia="Calibri" w:hAnsi="Times New Roman" w:cs="Times New Roman"/>
          <w:color w:val="1F1F1F"/>
          <w:w w:val="110"/>
          <w:sz w:val="24"/>
          <w:szCs w:val="24"/>
          <w:lang w:eastAsia="en-US"/>
        </w:rPr>
      </w:pPr>
      <w:r w:rsidRPr="00C00810">
        <w:rPr>
          <w:rFonts w:ascii="Times New Roman" w:eastAsia="Calibri" w:hAnsi="Times New Roman" w:cs="Times New Roman"/>
          <w:color w:val="1F1F1F"/>
          <w:w w:val="110"/>
          <w:sz w:val="24"/>
          <w:szCs w:val="24"/>
          <w:lang w:eastAsia="en-US"/>
        </w:rPr>
        <w:t xml:space="preserve">- с приказом Министерства просвещения Российской Федерации от 18.07.2022 № 569 "О внесении изменений в федеральный государственный образовательный стандарт начального общего образования, утвержденный приказом Министерства просвещения Российской Федерации от 31 мая 2021 г. № 286"; </w:t>
      </w:r>
    </w:p>
    <w:p w:rsidR="00C00810" w:rsidRPr="00C00810" w:rsidRDefault="00C00810" w:rsidP="00C00810">
      <w:pPr>
        <w:spacing w:line="252" w:lineRule="auto"/>
        <w:ind w:right="-1"/>
        <w:jc w:val="both"/>
        <w:rPr>
          <w:rFonts w:ascii="Times New Roman" w:eastAsia="Calibri" w:hAnsi="Times New Roman" w:cs="Times New Roman"/>
          <w:color w:val="1F1F1F"/>
          <w:w w:val="110"/>
          <w:sz w:val="24"/>
          <w:szCs w:val="24"/>
          <w:lang w:eastAsia="en-US"/>
        </w:rPr>
      </w:pPr>
      <w:r w:rsidRPr="00C00810">
        <w:rPr>
          <w:rFonts w:ascii="Times New Roman" w:eastAsia="Calibri" w:hAnsi="Times New Roman" w:cs="Times New Roman"/>
          <w:color w:val="1F1F1F"/>
          <w:w w:val="110"/>
          <w:sz w:val="24"/>
          <w:szCs w:val="24"/>
          <w:lang w:eastAsia="en-US"/>
        </w:rPr>
        <w:t xml:space="preserve"> - Основной образовательной программы начального общего образования МКОУ Муважинской  СОШ</w:t>
      </w:r>
      <w:proofErr w:type="gramStart"/>
      <w:r w:rsidRPr="00C00810">
        <w:rPr>
          <w:rFonts w:ascii="Times New Roman" w:eastAsia="Calibri" w:hAnsi="Times New Roman" w:cs="Times New Roman"/>
          <w:color w:val="1F1F1F"/>
          <w:w w:val="110"/>
          <w:sz w:val="24"/>
          <w:szCs w:val="24"/>
          <w:lang w:eastAsia="en-US"/>
        </w:rPr>
        <w:t xml:space="preserve"> ;</w:t>
      </w:r>
      <w:proofErr w:type="gramEnd"/>
    </w:p>
    <w:p w:rsidR="00C00810" w:rsidRPr="00C00810" w:rsidRDefault="00C00810" w:rsidP="00C00810">
      <w:pPr>
        <w:spacing w:line="252" w:lineRule="auto"/>
        <w:ind w:right="-1"/>
        <w:jc w:val="both"/>
        <w:rPr>
          <w:rFonts w:ascii="Times New Roman" w:eastAsia="Calibri" w:hAnsi="Times New Roman" w:cs="Times New Roman"/>
          <w:color w:val="1F1F1F"/>
          <w:w w:val="110"/>
          <w:sz w:val="24"/>
          <w:szCs w:val="24"/>
          <w:lang w:eastAsia="en-US"/>
        </w:rPr>
      </w:pPr>
      <w:r w:rsidRPr="00C00810">
        <w:rPr>
          <w:rFonts w:ascii="Times New Roman" w:eastAsia="Calibri" w:hAnsi="Times New Roman" w:cs="Times New Roman"/>
          <w:color w:val="1F1F1F"/>
          <w:w w:val="110"/>
          <w:sz w:val="24"/>
          <w:szCs w:val="24"/>
          <w:lang w:eastAsia="en-US"/>
        </w:rPr>
        <w:t xml:space="preserve">-  Учебного плана начального общего образования МКОУ Муважинской СОШ; </w:t>
      </w:r>
    </w:p>
    <w:p w:rsidR="00C00810" w:rsidRPr="00C00810" w:rsidRDefault="00C00810" w:rsidP="00C00810">
      <w:pPr>
        <w:spacing w:line="252" w:lineRule="auto"/>
        <w:ind w:right="-1"/>
        <w:jc w:val="both"/>
        <w:rPr>
          <w:rFonts w:ascii="Times New Roman" w:eastAsia="Calibri" w:hAnsi="Times New Roman" w:cs="Times New Roman"/>
          <w:color w:val="1F1F1F"/>
          <w:w w:val="110"/>
          <w:sz w:val="24"/>
          <w:szCs w:val="24"/>
          <w:lang w:eastAsia="en-US"/>
        </w:rPr>
      </w:pPr>
      <w:r w:rsidRPr="00C00810">
        <w:rPr>
          <w:rFonts w:ascii="Times New Roman" w:eastAsia="Calibri" w:hAnsi="Times New Roman" w:cs="Times New Roman"/>
          <w:color w:val="1F1F1F"/>
          <w:w w:val="110"/>
          <w:sz w:val="24"/>
          <w:szCs w:val="24"/>
          <w:lang w:eastAsia="en-US"/>
        </w:rPr>
        <w:t xml:space="preserve"> - Положения о рабочих программах, разрабатываемых по ФГОС-2022;</w:t>
      </w:r>
    </w:p>
    <w:p w:rsidR="00C00810" w:rsidRDefault="00C00810" w:rsidP="00C00810">
      <w:pPr>
        <w:ind w:right="-1"/>
        <w:jc w:val="both"/>
        <w:rPr>
          <w:rFonts w:ascii="Times New Roman" w:eastAsia="Calibri" w:hAnsi="Times New Roman" w:cs="Times New Roman"/>
          <w:color w:val="1F1F1F"/>
          <w:w w:val="110"/>
          <w:sz w:val="24"/>
          <w:szCs w:val="24"/>
          <w:lang w:eastAsia="en-US"/>
        </w:rPr>
      </w:pPr>
      <w:r w:rsidRPr="00C00810">
        <w:rPr>
          <w:rFonts w:ascii="Times New Roman" w:eastAsia="Calibri" w:hAnsi="Times New Roman" w:cs="Times New Roman"/>
          <w:color w:val="1F1F1F"/>
          <w:w w:val="110"/>
          <w:sz w:val="24"/>
          <w:szCs w:val="24"/>
          <w:lang w:eastAsia="en-US"/>
        </w:rPr>
        <w:t xml:space="preserve">  -с возможностями УМК «ШКОЛА РОССИИ:</w:t>
      </w:r>
    </w:p>
    <w:p w:rsidR="0038680E" w:rsidRPr="00A75FFD" w:rsidRDefault="00A75FFD" w:rsidP="00A75FFD">
      <w:pPr>
        <w:widowControl w:val="0"/>
        <w:autoSpaceDE w:val="0"/>
        <w:autoSpaceDN w:val="0"/>
        <w:spacing w:before="70" w:after="0" w:line="256" w:lineRule="auto"/>
        <w:ind w:right="114"/>
        <w:jc w:val="both"/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eastAsia="en-US"/>
        </w:rPr>
        <w:t xml:space="preserve">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7"/>
        <w:gridCol w:w="2687"/>
        <w:gridCol w:w="2399"/>
        <w:gridCol w:w="1076"/>
      </w:tblGrid>
      <w:tr w:rsidR="0038680E" w:rsidRPr="0038680E" w:rsidTr="00AA11B9">
        <w:tc>
          <w:tcPr>
            <w:tcW w:w="3287" w:type="dxa"/>
          </w:tcPr>
          <w:p w:rsidR="0038680E" w:rsidRPr="0038680E" w:rsidRDefault="0038680E" w:rsidP="0038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0E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искусство. Искусство и ты</w:t>
            </w:r>
          </w:p>
        </w:tc>
        <w:tc>
          <w:tcPr>
            <w:tcW w:w="2687" w:type="dxa"/>
          </w:tcPr>
          <w:p w:rsidR="0038680E" w:rsidRPr="0038680E" w:rsidRDefault="0038680E" w:rsidP="0038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80E">
              <w:rPr>
                <w:rFonts w:ascii="Times New Roman" w:eastAsia="Times New Roman" w:hAnsi="Times New Roman" w:cs="Times New Roman"/>
                <w:sz w:val="24"/>
                <w:szCs w:val="24"/>
              </w:rPr>
              <w:t>Коротеева</w:t>
            </w:r>
            <w:proofErr w:type="spellEnd"/>
            <w:r w:rsidRPr="003868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2399" w:type="dxa"/>
          </w:tcPr>
          <w:p w:rsidR="0038680E" w:rsidRPr="0038680E" w:rsidRDefault="0038680E" w:rsidP="0038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80E">
              <w:rPr>
                <w:rFonts w:ascii="Times New Roman" w:eastAsia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</w:p>
        </w:tc>
        <w:tc>
          <w:tcPr>
            <w:tcW w:w="1076" w:type="dxa"/>
          </w:tcPr>
          <w:p w:rsidR="0038680E" w:rsidRPr="0038680E" w:rsidRDefault="0038680E" w:rsidP="0038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0E">
              <w:rPr>
                <w:rFonts w:ascii="Times New Roman" w:eastAsia="Times New Roman" w:hAnsi="Times New Roman" w:cs="Times New Roman"/>
                <w:sz w:val="24"/>
                <w:szCs w:val="24"/>
              </w:rPr>
              <w:t>2012</w:t>
            </w:r>
          </w:p>
        </w:tc>
      </w:tr>
    </w:tbl>
    <w:p w:rsidR="00A75FFD" w:rsidRPr="00A75FFD" w:rsidRDefault="00A75FFD" w:rsidP="00A75FFD">
      <w:pPr>
        <w:widowControl w:val="0"/>
        <w:autoSpaceDE w:val="0"/>
        <w:autoSpaceDN w:val="0"/>
        <w:spacing w:before="70" w:after="0" w:line="256" w:lineRule="auto"/>
        <w:ind w:right="114"/>
        <w:jc w:val="both"/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eastAsia="en-US"/>
        </w:rPr>
      </w:pPr>
      <w:bookmarkStart w:id="0" w:name="_GoBack"/>
      <w:bookmarkEnd w:id="0"/>
    </w:p>
    <w:p w:rsidR="00A75FFD" w:rsidRPr="00A75FFD" w:rsidRDefault="00A75FFD" w:rsidP="00A75FFD">
      <w:pPr>
        <w:widowControl w:val="0"/>
        <w:autoSpaceDE w:val="0"/>
        <w:autoSpaceDN w:val="0"/>
        <w:spacing w:before="70" w:after="0" w:line="256" w:lineRule="auto"/>
        <w:ind w:left="117" w:right="114" w:firstLine="22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75FFD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eastAsia="en-US"/>
        </w:rPr>
        <w:t>Рабочая программа по изобразительному искусству на уровне начального общего образования составлена на основе «Требований к результатам освоения основной образовательной программы», представленных в Федеральном государственном образовательном стандарте начального общего образования.</w:t>
      </w:r>
    </w:p>
    <w:p w:rsidR="00A75FFD" w:rsidRPr="00A75FFD" w:rsidRDefault="00A75FFD" w:rsidP="00A75FFD">
      <w:pPr>
        <w:widowControl w:val="0"/>
        <w:autoSpaceDE w:val="0"/>
        <w:autoSpaceDN w:val="0"/>
        <w:spacing w:after="0" w:line="256" w:lineRule="auto"/>
        <w:ind w:left="117" w:right="114" w:firstLine="226"/>
        <w:jc w:val="both"/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eastAsia="en-US"/>
        </w:rPr>
      </w:pPr>
      <w:r w:rsidRPr="00A75FFD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eastAsia="en-US"/>
        </w:rPr>
        <w:t>Содержание программы распределено по модулям с учётом проверяемых требований к результатам освоения учебного предмета, выносимым на промежуточную аттестацию.</w:t>
      </w:r>
    </w:p>
    <w:p w:rsidR="00A75FFD" w:rsidRPr="00A75FFD" w:rsidRDefault="00A75FFD" w:rsidP="00A75FFD">
      <w:pPr>
        <w:widowControl w:val="0"/>
        <w:autoSpaceDE w:val="0"/>
        <w:autoSpaceDN w:val="0"/>
        <w:spacing w:after="0" w:line="256" w:lineRule="auto"/>
        <w:ind w:left="117" w:right="114" w:firstLine="22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A75FFD" w:rsidRPr="00A75FFD" w:rsidRDefault="00A75FFD" w:rsidP="00A75FFD">
      <w:pPr>
        <w:widowControl w:val="0"/>
        <w:autoSpaceDE w:val="0"/>
        <w:autoSpaceDN w:val="0"/>
        <w:spacing w:before="160" w:after="0" w:line="256" w:lineRule="auto"/>
        <w:ind w:left="117" w:right="114" w:firstLine="22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75FFD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eastAsia="en-US"/>
        </w:rPr>
        <w:t>Цель преподавания предмета «Изобразительное искусство» состоит в формировании художественной культуры учащихся,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учащихся.</w:t>
      </w:r>
    </w:p>
    <w:p w:rsidR="00A75FFD" w:rsidRPr="00A75FFD" w:rsidRDefault="00A75FFD" w:rsidP="00A75FFD">
      <w:pPr>
        <w:widowControl w:val="0"/>
        <w:autoSpaceDE w:val="0"/>
        <w:autoSpaceDN w:val="0"/>
        <w:spacing w:after="0" w:line="256" w:lineRule="auto"/>
        <w:ind w:left="117" w:right="114" w:firstLine="22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75FFD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eastAsia="en-US"/>
        </w:rPr>
        <w:t>Преподавание предмета направлено на развитие духовной культуры учащихся,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A75FFD" w:rsidRPr="00A75FFD" w:rsidRDefault="00A75FFD" w:rsidP="00A75FFD">
      <w:pPr>
        <w:widowControl w:val="0"/>
        <w:autoSpaceDE w:val="0"/>
        <w:autoSpaceDN w:val="0"/>
        <w:spacing w:after="0" w:line="256" w:lineRule="auto"/>
        <w:ind w:left="116" w:right="114" w:firstLine="226"/>
        <w:jc w:val="both"/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eastAsia="en-US"/>
        </w:rPr>
      </w:pPr>
      <w:r w:rsidRPr="00A75FFD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eastAsia="en-US"/>
        </w:rPr>
        <w:t>Содержание предмета охватывает все основные вида визуально-пространственных искусств (собственно изобразительных)</w:t>
      </w:r>
      <w:proofErr w:type="gramStart"/>
      <w:r w:rsidRPr="00A75FFD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eastAsia="en-US"/>
        </w:rPr>
        <w:t>:н</w:t>
      </w:r>
      <w:proofErr w:type="gramEnd"/>
      <w:r w:rsidRPr="00A75FFD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eastAsia="en-US"/>
        </w:rPr>
        <w:t>ачальные основы графики, живописи и скульптуры, декоративно-прикладные и народные виды искусства, архитектуру и дизайн. Особое вниманиеуделеноразвитиюэстетическоговосприятияприроды</w:t>
      </w:r>
      <w:proofErr w:type="gramStart"/>
      <w:r w:rsidRPr="00A75FFD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eastAsia="en-US"/>
        </w:rPr>
        <w:t>,в</w:t>
      </w:r>
      <w:proofErr w:type="gramEnd"/>
      <w:r w:rsidRPr="00A75FFD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eastAsia="en-US"/>
        </w:rPr>
        <w:t xml:space="preserve">осприятиюпроизведенийискусстваиформированиюзрительскихнавыков,художественномувос-приятию предметно-бытовой культуры. Для учащихся начальной школы большое значение также имеет восприятие произведений детского творчества, умение обсуждать и анализировать детские рисунки с позиций выраженного в них содержания, художественных средств выразительности, </w:t>
      </w:r>
      <w:r w:rsidRPr="00A75FFD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eastAsia="en-US"/>
        </w:rPr>
        <w:lastRenderedPageBreak/>
        <w:t xml:space="preserve">соответствия </w:t>
      </w:r>
      <w:proofErr w:type="gramStart"/>
      <w:r w:rsidRPr="00A75FFD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eastAsia="en-US"/>
        </w:rPr>
        <w:t>учеб-ной</w:t>
      </w:r>
      <w:proofErr w:type="gramEnd"/>
      <w:r w:rsidRPr="00A75FFD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eastAsia="en-US"/>
        </w:rPr>
        <w:t xml:space="preserve"> задачи, поставленной учителем. Такая рефлексия детского творчества имеет позитивный обучающий характер.</w:t>
      </w:r>
    </w:p>
    <w:p w:rsidR="00A75FFD" w:rsidRPr="00A75FFD" w:rsidRDefault="00A75FFD" w:rsidP="00A75FFD">
      <w:pPr>
        <w:spacing w:before="70" w:after="120" w:line="247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75FFD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eastAsia="en-US"/>
        </w:rPr>
        <w:t xml:space="preserve"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</w:t>
      </w:r>
      <w:r w:rsidRPr="00A75FFD">
        <w:rPr>
          <w:rFonts w:ascii="Times New Roman" w:eastAsia="Times New Roman" w:hAnsi="Times New Roman" w:cs="Times New Roman"/>
          <w:color w:val="231F20"/>
          <w:w w:val="120"/>
          <w:sz w:val="24"/>
          <w:szCs w:val="24"/>
          <w:lang w:eastAsia="en-US"/>
        </w:rPr>
        <w:t>среды, в понимании красоты человека.</w:t>
      </w:r>
    </w:p>
    <w:p w:rsidR="00A75FFD" w:rsidRPr="00A75FFD" w:rsidRDefault="00A75FFD" w:rsidP="00A75FFD">
      <w:pPr>
        <w:widowControl w:val="0"/>
        <w:autoSpaceDE w:val="0"/>
        <w:autoSpaceDN w:val="0"/>
        <w:spacing w:before="71" w:after="0" w:line="247" w:lineRule="auto"/>
        <w:ind w:left="117" w:right="114" w:firstLine="226"/>
        <w:jc w:val="both"/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eastAsia="en-US"/>
        </w:rPr>
      </w:pPr>
      <w:r w:rsidRPr="00A75FFD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eastAsia="en-US"/>
        </w:rPr>
        <w:t>В соответствии с Федеральным государственным образовательным стандартом начального общего образования учебныйпредмет«Изобразительноеискусство»входитвпредметнуюобласть«Искусство»иявляетсяобязательнымдляизучения</w:t>
      </w:r>
      <w:proofErr w:type="gramStart"/>
      <w:r w:rsidRPr="00A75FFD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eastAsia="en-US"/>
        </w:rPr>
        <w:t>.С</w:t>
      </w:r>
      <w:proofErr w:type="gramEnd"/>
      <w:r w:rsidRPr="00A75FFD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eastAsia="en-US"/>
        </w:rPr>
        <w:t xml:space="preserve">одержание предмета «Изобразительное искусство» структурировано как система тематических модулей и входит в учебный план 1—4 классов программы начального общего образования в объёме </w:t>
      </w:r>
      <w:r w:rsidRPr="00A75FFD">
        <w:rPr>
          <w:rFonts w:ascii="Times New Roman" w:eastAsia="Times New Roman" w:hAnsi="Times New Roman" w:cs="Times New Roman"/>
          <w:b/>
          <w:color w:val="231F20"/>
          <w:w w:val="115"/>
          <w:sz w:val="24"/>
          <w:szCs w:val="24"/>
          <w:lang w:eastAsia="en-US"/>
        </w:rPr>
        <w:t>1 ч</w:t>
      </w:r>
      <w:r w:rsidRPr="00A75FFD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eastAsia="en-US"/>
        </w:rPr>
        <w:t xml:space="preserve"> одного учебного часа в неделю. </w:t>
      </w:r>
    </w:p>
    <w:p w:rsidR="00A75FFD" w:rsidRPr="00A75FFD" w:rsidRDefault="00A75FFD" w:rsidP="00A75FFD">
      <w:pPr>
        <w:widowControl w:val="0"/>
        <w:autoSpaceDE w:val="0"/>
        <w:autoSpaceDN w:val="0"/>
        <w:spacing w:before="71" w:after="0" w:line="247" w:lineRule="auto"/>
        <w:ind w:left="117" w:right="114" w:firstLine="22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75FFD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eastAsia="en-US"/>
        </w:rPr>
        <w:t xml:space="preserve"> </w:t>
      </w:r>
    </w:p>
    <w:p w:rsidR="00A75FFD" w:rsidRPr="00A75FFD" w:rsidRDefault="00A75FFD" w:rsidP="00A75FFD">
      <w:pPr>
        <w:rPr>
          <w:rFonts w:ascii="Calibri" w:eastAsia="Calibri" w:hAnsi="Calibri" w:cs="Times New Roman"/>
          <w:sz w:val="24"/>
          <w:szCs w:val="24"/>
          <w:lang w:eastAsia="en-US"/>
        </w:rPr>
      </w:pPr>
    </w:p>
    <w:p w:rsidR="00A75FFD" w:rsidRPr="00A75FFD" w:rsidRDefault="00A75FFD" w:rsidP="00A75FFD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/>
          <w:b/>
          <w:color w:val="000000"/>
          <w:sz w:val="24"/>
        </w:rPr>
      </w:pPr>
    </w:p>
    <w:p w:rsidR="00C00810" w:rsidRPr="00C00810" w:rsidRDefault="00C00810" w:rsidP="00C00810">
      <w:pPr>
        <w:widowControl w:val="0"/>
        <w:autoSpaceDE w:val="0"/>
        <w:autoSpaceDN w:val="0"/>
        <w:spacing w:before="70" w:after="0" w:line="256" w:lineRule="auto"/>
        <w:ind w:right="114"/>
        <w:jc w:val="both"/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eastAsia="en-US"/>
        </w:rPr>
      </w:pPr>
    </w:p>
    <w:sectPr w:rsidR="00C00810" w:rsidRPr="00C00810" w:rsidSect="00CE2BD2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A00002FF" w:usb1="5000204A" w:usb2="0000002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C5D43"/>
    <w:rsid w:val="00041B58"/>
    <w:rsid w:val="000C5D43"/>
    <w:rsid w:val="00381386"/>
    <w:rsid w:val="0038680E"/>
    <w:rsid w:val="00495DDB"/>
    <w:rsid w:val="005B627E"/>
    <w:rsid w:val="00606F35"/>
    <w:rsid w:val="00776E23"/>
    <w:rsid w:val="00807452"/>
    <w:rsid w:val="00A73975"/>
    <w:rsid w:val="00A75FFD"/>
    <w:rsid w:val="00C00810"/>
    <w:rsid w:val="00CE2B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9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C5D43"/>
    <w:pPr>
      <w:widowControl w:val="0"/>
      <w:autoSpaceDE w:val="0"/>
      <w:autoSpaceDN w:val="0"/>
      <w:spacing w:after="0" w:line="240" w:lineRule="auto"/>
      <w:ind w:left="343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0C5D43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ody">
    <w:name w:val="body"/>
    <w:basedOn w:val="a"/>
    <w:uiPriority w:val="99"/>
    <w:rsid w:val="00041B58"/>
    <w:pPr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Times New Roman" w:hAnsi="Times New Roman" w:cs="SchoolBookSanPin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B4550-1472-4787-8E77-972878E71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522</Words>
  <Characters>2980</Characters>
  <Application>Microsoft Office Word</Application>
  <DocSecurity>0</DocSecurity>
  <Lines>24</Lines>
  <Paragraphs>6</Paragraphs>
  <ScaleCrop>false</ScaleCrop>
  <Company/>
  <LinksUpToDate>false</LinksUpToDate>
  <CharactersWithSpaces>3496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Администрация</cp:lastModifiedBy>
  <cp:revision>11</cp:revision>
  <dcterms:created xsi:type="dcterms:W3CDTF">2022-09-23T18:57:00Z</dcterms:created>
  <dcterms:modified xsi:type="dcterms:W3CDTF">2022-11-14T15:47:00Z</dcterms:modified>
</cp:coreProperties>
</file>