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F7" w:rsidRDefault="006D692C" w:rsidP="007D414E">
      <w:pPr>
        <w:pStyle w:val="af5"/>
        <w:spacing w:before="257" w:line="252" w:lineRule="auto"/>
        <w:ind w:left="117" w:right="112"/>
        <w:rPr>
          <w:b/>
          <w:color w:val="231F20"/>
          <w:w w:val="115"/>
          <w:sz w:val="22"/>
          <w:szCs w:val="22"/>
        </w:rPr>
      </w:pPr>
      <w:r>
        <w:rPr>
          <w:b/>
          <w:color w:val="231F20"/>
          <w:w w:val="115"/>
          <w:sz w:val="22"/>
          <w:szCs w:val="22"/>
        </w:rPr>
        <w:t xml:space="preserve">                                                    </w:t>
      </w:r>
      <w:r w:rsidRPr="006D692C">
        <w:rPr>
          <w:b/>
          <w:color w:val="231F20"/>
          <w:w w:val="115"/>
          <w:sz w:val="22"/>
          <w:szCs w:val="22"/>
        </w:rPr>
        <w:t xml:space="preserve">Аннотация </w:t>
      </w:r>
    </w:p>
    <w:p w:rsidR="006D692C" w:rsidRPr="006D692C" w:rsidRDefault="006D692C" w:rsidP="006D692C">
      <w:pPr>
        <w:pStyle w:val="af5"/>
        <w:spacing w:before="257" w:line="252" w:lineRule="auto"/>
        <w:ind w:right="112" w:firstLine="0"/>
        <w:rPr>
          <w:b/>
          <w:color w:val="231F20"/>
          <w:w w:val="115"/>
          <w:sz w:val="22"/>
          <w:szCs w:val="22"/>
        </w:rPr>
      </w:pPr>
    </w:p>
    <w:p w:rsidR="006D692C" w:rsidRPr="006D692C" w:rsidRDefault="006D692C" w:rsidP="006D692C">
      <w:pPr>
        <w:spacing w:line="240" w:lineRule="auto"/>
        <w:ind w:left="426" w:right="-24" w:hanging="426"/>
        <w:jc w:val="both"/>
        <w:rPr>
          <w:rFonts w:ascii="Times New Roman" w:hAnsi="Times New Roman" w:cs="Times New Roman"/>
          <w:i w:val="0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 w:val="0"/>
          <w:color w:val="1F1F1F"/>
          <w:w w:val="110"/>
          <w:sz w:val="24"/>
          <w:szCs w:val="24"/>
        </w:rPr>
        <w:t>Рабочая программа по литературному чтению</w:t>
      </w:r>
      <w:r w:rsidRPr="006D692C">
        <w:rPr>
          <w:rFonts w:ascii="Times New Roman" w:hAnsi="Times New Roman" w:cs="Times New Roman"/>
          <w:i w:val="0"/>
          <w:color w:val="1F1F1F"/>
          <w:w w:val="110"/>
          <w:sz w:val="24"/>
          <w:szCs w:val="24"/>
        </w:rPr>
        <w:t xml:space="preserve"> разработана в соответствии:</w:t>
      </w:r>
    </w:p>
    <w:p w:rsidR="006D692C" w:rsidRPr="006D692C" w:rsidRDefault="006D692C" w:rsidP="006D692C">
      <w:pPr>
        <w:spacing w:line="240" w:lineRule="auto"/>
        <w:ind w:left="426" w:right="-24" w:hanging="426"/>
        <w:jc w:val="both"/>
        <w:rPr>
          <w:rFonts w:ascii="Times New Roman" w:hAnsi="Times New Roman" w:cs="Times New Roman"/>
          <w:i w:val="0"/>
          <w:color w:val="1F1F1F"/>
          <w:w w:val="110"/>
          <w:sz w:val="24"/>
          <w:szCs w:val="24"/>
        </w:rPr>
      </w:pPr>
      <w:r w:rsidRPr="006D692C">
        <w:rPr>
          <w:rFonts w:ascii="Times New Roman" w:hAnsi="Times New Roman" w:cs="Times New Roman"/>
          <w:i w:val="0"/>
          <w:color w:val="1F1F1F"/>
          <w:w w:val="110"/>
          <w:sz w:val="24"/>
          <w:szCs w:val="24"/>
        </w:rPr>
        <w:t xml:space="preserve">-  с приказом </w:t>
      </w:r>
      <w:proofErr w:type="spellStart"/>
      <w:r w:rsidRPr="006D692C">
        <w:rPr>
          <w:rFonts w:ascii="Times New Roman" w:hAnsi="Times New Roman" w:cs="Times New Roman"/>
          <w:i w:val="0"/>
          <w:color w:val="1F1F1F"/>
          <w:w w:val="110"/>
          <w:sz w:val="24"/>
          <w:szCs w:val="24"/>
        </w:rPr>
        <w:t>Минпросвещения</w:t>
      </w:r>
      <w:proofErr w:type="spellEnd"/>
      <w:r w:rsidRPr="006D692C">
        <w:rPr>
          <w:rFonts w:ascii="Times New Roman" w:hAnsi="Times New Roman" w:cs="Times New Roman"/>
          <w:i w:val="0"/>
          <w:color w:val="1F1F1F"/>
          <w:w w:val="110"/>
          <w:sz w:val="24"/>
          <w:szCs w:val="24"/>
        </w:rPr>
        <w:t xml:space="preserve"> России от 31.05.2021 N 286 "Об утверждении федерального государственного образовательного стандарта начального общего образования";</w:t>
      </w:r>
    </w:p>
    <w:p w:rsidR="006D692C" w:rsidRPr="006D692C" w:rsidRDefault="006D692C" w:rsidP="006D692C">
      <w:pPr>
        <w:spacing w:line="240" w:lineRule="auto"/>
        <w:ind w:left="426" w:right="-24" w:hanging="426"/>
        <w:jc w:val="both"/>
        <w:rPr>
          <w:rFonts w:ascii="Times New Roman" w:hAnsi="Times New Roman" w:cs="Times New Roman"/>
          <w:i w:val="0"/>
          <w:color w:val="1F1F1F"/>
          <w:w w:val="110"/>
          <w:sz w:val="24"/>
          <w:szCs w:val="24"/>
        </w:rPr>
      </w:pPr>
      <w:r w:rsidRPr="006D692C">
        <w:rPr>
          <w:rFonts w:ascii="Times New Roman" w:hAnsi="Times New Roman" w:cs="Times New Roman"/>
          <w:i w:val="0"/>
          <w:color w:val="1F1F1F"/>
          <w:w w:val="110"/>
          <w:sz w:val="24"/>
          <w:szCs w:val="24"/>
        </w:rPr>
        <w:t>- с приказом Министерства просвещения Российской Федерации от 18.07.2022 № 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286";</w:t>
      </w:r>
    </w:p>
    <w:p w:rsidR="006D692C" w:rsidRPr="006D692C" w:rsidRDefault="006D692C" w:rsidP="006D692C">
      <w:pPr>
        <w:spacing w:line="240" w:lineRule="auto"/>
        <w:ind w:left="426" w:right="-24" w:hanging="426"/>
        <w:jc w:val="both"/>
        <w:rPr>
          <w:rFonts w:ascii="Times New Roman" w:hAnsi="Times New Roman" w:cs="Times New Roman"/>
          <w:i w:val="0"/>
          <w:color w:val="1F1F1F"/>
          <w:w w:val="110"/>
          <w:sz w:val="24"/>
          <w:szCs w:val="24"/>
        </w:rPr>
      </w:pPr>
      <w:r w:rsidRPr="006D692C">
        <w:rPr>
          <w:rFonts w:ascii="Times New Roman" w:hAnsi="Times New Roman" w:cs="Times New Roman"/>
          <w:i w:val="0"/>
          <w:color w:val="1F1F1F"/>
          <w:w w:val="110"/>
          <w:sz w:val="24"/>
          <w:szCs w:val="24"/>
        </w:rPr>
        <w:t xml:space="preserve">- Основной образовательной программы начального общего образования МКОУ </w:t>
      </w:r>
      <w:proofErr w:type="spellStart"/>
      <w:r w:rsidRPr="006D692C">
        <w:rPr>
          <w:rFonts w:ascii="Times New Roman" w:hAnsi="Times New Roman" w:cs="Times New Roman"/>
          <w:i w:val="0"/>
          <w:color w:val="1F1F1F"/>
          <w:w w:val="110"/>
          <w:sz w:val="24"/>
          <w:szCs w:val="24"/>
        </w:rPr>
        <w:t>Муважинской</w:t>
      </w:r>
      <w:proofErr w:type="spellEnd"/>
      <w:r w:rsidRPr="006D692C">
        <w:rPr>
          <w:rFonts w:ascii="Times New Roman" w:hAnsi="Times New Roman" w:cs="Times New Roman"/>
          <w:i w:val="0"/>
          <w:color w:val="1F1F1F"/>
          <w:w w:val="110"/>
          <w:sz w:val="24"/>
          <w:szCs w:val="24"/>
        </w:rPr>
        <w:t xml:space="preserve"> СОШ;</w:t>
      </w:r>
    </w:p>
    <w:p w:rsidR="006D692C" w:rsidRPr="006D692C" w:rsidRDefault="006D692C" w:rsidP="006D692C">
      <w:pPr>
        <w:spacing w:line="240" w:lineRule="auto"/>
        <w:ind w:left="426" w:right="-24" w:hanging="426"/>
        <w:jc w:val="both"/>
        <w:rPr>
          <w:rFonts w:ascii="Times New Roman" w:hAnsi="Times New Roman" w:cs="Times New Roman"/>
          <w:i w:val="0"/>
          <w:color w:val="1F1F1F"/>
          <w:w w:val="110"/>
          <w:sz w:val="24"/>
          <w:szCs w:val="24"/>
        </w:rPr>
      </w:pPr>
      <w:r w:rsidRPr="006D692C">
        <w:rPr>
          <w:rFonts w:ascii="Times New Roman" w:hAnsi="Times New Roman" w:cs="Times New Roman"/>
          <w:i w:val="0"/>
          <w:color w:val="1F1F1F"/>
          <w:w w:val="110"/>
          <w:sz w:val="24"/>
          <w:szCs w:val="24"/>
        </w:rPr>
        <w:t xml:space="preserve">- Учебного плана начального общего образования МКОУ </w:t>
      </w:r>
      <w:proofErr w:type="spellStart"/>
      <w:r w:rsidRPr="006D692C">
        <w:rPr>
          <w:rFonts w:ascii="Times New Roman" w:hAnsi="Times New Roman" w:cs="Times New Roman"/>
          <w:i w:val="0"/>
          <w:color w:val="1F1F1F"/>
          <w:w w:val="110"/>
          <w:sz w:val="24"/>
          <w:szCs w:val="24"/>
        </w:rPr>
        <w:t>Муважинской</w:t>
      </w:r>
      <w:proofErr w:type="spellEnd"/>
      <w:r w:rsidRPr="006D692C">
        <w:rPr>
          <w:rFonts w:ascii="Times New Roman" w:hAnsi="Times New Roman" w:cs="Times New Roman"/>
          <w:i w:val="0"/>
          <w:color w:val="1F1F1F"/>
          <w:w w:val="110"/>
          <w:sz w:val="24"/>
          <w:szCs w:val="24"/>
        </w:rPr>
        <w:t xml:space="preserve"> СОШ;</w:t>
      </w:r>
    </w:p>
    <w:p w:rsidR="006D692C" w:rsidRPr="006D692C" w:rsidRDefault="006D692C" w:rsidP="006D692C">
      <w:pPr>
        <w:spacing w:line="240" w:lineRule="auto"/>
        <w:ind w:left="426" w:right="-24" w:hanging="426"/>
        <w:jc w:val="both"/>
        <w:rPr>
          <w:rFonts w:ascii="Times New Roman" w:hAnsi="Times New Roman" w:cs="Times New Roman"/>
          <w:i w:val="0"/>
          <w:color w:val="1F1F1F"/>
          <w:w w:val="110"/>
          <w:sz w:val="24"/>
          <w:szCs w:val="24"/>
        </w:rPr>
      </w:pPr>
      <w:r w:rsidRPr="006D692C">
        <w:rPr>
          <w:rFonts w:ascii="Times New Roman" w:hAnsi="Times New Roman" w:cs="Times New Roman"/>
          <w:i w:val="0"/>
          <w:color w:val="1F1F1F"/>
          <w:w w:val="110"/>
          <w:sz w:val="24"/>
          <w:szCs w:val="24"/>
        </w:rPr>
        <w:t>- Положения о рабочих программах, разрабатываемых по ФГОС-2022;</w:t>
      </w:r>
    </w:p>
    <w:p w:rsidR="006D692C" w:rsidRDefault="006D692C" w:rsidP="006D692C">
      <w:pPr>
        <w:pStyle w:val="body"/>
        <w:spacing w:line="240" w:lineRule="auto"/>
        <w:ind w:left="426" w:right="-24" w:hanging="426"/>
        <w:rPr>
          <w:rFonts w:cs="Times New Roman"/>
          <w:color w:val="1F1F1F"/>
          <w:w w:val="110"/>
          <w:sz w:val="24"/>
          <w:szCs w:val="24"/>
        </w:rPr>
      </w:pPr>
      <w:r>
        <w:rPr>
          <w:rFonts w:cs="Times New Roman"/>
          <w:color w:val="1F1F1F"/>
          <w:w w:val="110"/>
          <w:sz w:val="24"/>
          <w:szCs w:val="24"/>
        </w:rPr>
        <w:t>-с возможностями УМК «ШКОЛА РОССИИ: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350"/>
        <w:gridCol w:w="2399"/>
        <w:gridCol w:w="1076"/>
      </w:tblGrid>
      <w:tr w:rsidR="006D692C" w:rsidRPr="006D692C" w:rsidTr="006D692C">
        <w:tc>
          <w:tcPr>
            <w:tcW w:w="3510" w:type="dxa"/>
          </w:tcPr>
          <w:p w:rsidR="006D692C" w:rsidRPr="006D692C" w:rsidRDefault="006D692C" w:rsidP="006D692C">
            <w:pPr>
              <w:ind w:right="-48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D692C">
              <w:rPr>
                <w:rFonts w:ascii="Times New Roman" w:hAnsi="Times New Roman" w:cs="Times New Roman"/>
                <w:i w:val="0"/>
                <w:sz w:val="24"/>
                <w:szCs w:val="24"/>
              </w:rPr>
              <w:t>Литературное чтение (в 2-х ч.)</w:t>
            </w:r>
          </w:p>
        </w:tc>
        <w:tc>
          <w:tcPr>
            <w:tcW w:w="2350" w:type="dxa"/>
          </w:tcPr>
          <w:p w:rsidR="006D692C" w:rsidRPr="006D692C" w:rsidRDefault="006D692C" w:rsidP="00ED180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D692C">
              <w:rPr>
                <w:rFonts w:ascii="Times New Roman" w:hAnsi="Times New Roman" w:cs="Times New Roman"/>
                <w:i w:val="0"/>
                <w:sz w:val="24"/>
                <w:szCs w:val="24"/>
              </w:rPr>
              <w:t>Климанова Л.Ф.</w:t>
            </w:r>
          </w:p>
        </w:tc>
        <w:tc>
          <w:tcPr>
            <w:tcW w:w="2399" w:type="dxa"/>
          </w:tcPr>
          <w:p w:rsidR="006D692C" w:rsidRPr="006D692C" w:rsidRDefault="006D692C" w:rsidP="00ED180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D692C">
              <w:rPr>
                <w:rFonts w:ascii="Times New Roman" w:hAnsi="Times New Roman" w:cs="Times New Roman"/>
                <w:i w:val="0"/>
                <w:sz w:val="24"/>
                <w:szCs w:val="24"/>
              </w:rPr>
              <w:t>М.: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D692C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Просвещение</w:t>
            </w:r>
          </w:p>
        </w:tc>
        <w:tc>
          <w:tcPr>
            <w:tcW w:w="1076" w:type="dxa"/>
          </w:tcPr>
          <w:p w:rsidR="006D692C" w:rsidRPr="006D692C" w:rsidRDefault="006D692C" w:rsidP="00ED180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D692C">
              <w:rPr>
                <w:rFonts w:ascii="Times New Roman" w:hAnsi="Times New Roman" w:cs="Times New Roman"/>
                <w:i w:val="0"/>
                <w:sz w:val="24"/>
                <w:szCs w:val="24"/>
              </w:rPr>
              <w:t>2012</w:t>
            </w:r>
          </w:p>
        </w:tc>
      </w:tr>
    </w:tbl>
    <w:p w:rsidR="007D414E" w:rsidRPr="006D692C" w:rsidRDefault="007D414E" w:rsidP="006D692C">
      <w:pPr>
        <w:pStyle w:val="af5"/>
        <w:spacing w:before="257" w:line="252" w:lineRule="auto"/>
        <w:ind w:right="112" w:firstLine="0"/>
        <w:rPr>
          <w:sz w:val="24"/>
          <w:szCs w:val="24"/>
        </w:rPr>
      </w:pPr>
    </w:p>
    <w:p w:rsidR="007D414E" w:rsidRDefault="006D692C" w:rsidP="007D414E">
      <w:pPr>
        <w:pStyle w:val="af5"/>
        <w:spacing w:line="244" w:lineRule="auto"/>
        <w:ind w:right="114" w:firstLine="0"/>
        <w:rPr>
          <w:sz w:val="22"/>
          <w:szCs w:val="22"/>
        </w:rPr>
      </w:pPr>
      <w:r>
        <w:rPr>
          <w:color w:val="231F20"/>
          <w:w w:val="120"/>
          <w:sz w:val="22"/>
          <w:szCs w:val="22"/>
        </w:rPr>
        <w:t xml:space="preserve">       </w:t>
      </w:r>
      <w:r w:rsidR="007D414E">
        <w:rPr>
          <w:color w:val="231F20"/>
          <w:w w:val="120"/>
          <w:sz w:val="22"/>
          <w:szCs w:val="22"/>
        </w:rPr>
        <w:t>«Литературное чтение» — один из ведущих предметов на</w:t>
      </w:r>
      <w:r w:rsidR="007D414E">
        <w:rPr>
          <w:color w:val="231F20"/>
          <w:spacing w:val="-1"/>
          <w:w w:val="120"/>
          <w:sz w:val="22"/>
          <w:szCs w:val="22"/>
        </w:rPr>
        <w:t>чальной</w:t>
      </w:r>
      <w:r>
        <w:rPr>
          <w:color w:val="231F20"/>
          <w:spacing w:val="-1"/>
          <w:w w:val="120"/>
          <w:sz w:val="22"/>
          <w:szCs w:val="22"/>
        </w:rPr>
        <w:t xml:space="preserve"> </w:t>
      </w:r>
      <w:r w:rsidR="007D414E">
        <w:rPr>
          <w:color w:val="231F20"/>
          <w:spacing w:val="-1"/>
          <w:w w:val="120"/>
          <w:sz w:val="22"/>
          <w:szCs w:val="22"/>
        </w:rPr>
        <w:t>школы,</w:t>
      </w:r>
      <w:r>
        <w:rPr>
          <w:color w:val="231F20"/>
          <w:spacing w:val="-1"/>
          <w:w w:val="120"/>
          <w:sz w:val="22"/>
          <w:szCs w:val="22"/>
        </w:rPr>
        <w:t xml:space="preserve"> </w:t>
      </w:r>
      <w:r w:rsidR="007D414E">
        <w:rPr>
          <w:color w:val="231F20"/>
          <w:w w:val="120"/>
          <w:sz w:val="22"/>
          <w:szCs w:val="22"/>
        </w:rPr>
        <w:t>который</w:t>
      </w:r>
      <w:r>
        <w:rPr>
          <w:color w:val="231F20"/>
          <w:w w:val="120"/>
          <w:sz w:val="22"/>
          <w:szCs w:val="22"/>
        </w:rPr>
        <w:t xml:space="preserve"> </w:t>
      </w:r>
      <w:r w:rsidR="007D414E">
        <w:rPr>
          <w:color w:val="231F20"/>
          <w:w w:val="120"/>
          <w:sz w:val="22"/>
          <w:szCs w:val="22"/>
        </w:rPr>
        <w:t>обеспечивает,</w:t>
      </w:r>
      <w:r>
        <w:rPr>
          <w:color w:val="231F20"/>
          <w:w w:val="120"/>
          <w:sz w:val="22"/>
          <w:szCs w:val="22"/>
        </w:rPr>
        <w:t xml:space="preserve"> </w:t>
      </w:r>
      <w:r w:rsidR="007D414E">
        <w:rPr>
          <w:color w:val="231F20"/>
          <w:w w:val="120"/>
          <w:sz w:val="22"/>
          <w:szCs w:val="22"/>
        </w:rPr>
        <w:t>наряду</w:t>
      </w:r>
      <w:r>
        <w:rPr>
          <w:color w:val="231F20"/>
          <w:w w:val="120"/>
          <w:sz w:val="22"/>
          <w:szCs w:val="22"/>
        </w:rPr>
        <w:t xml:space="preserve"> </w:t>
      </w:r>
      <w:r w:rsidR="007D414E">
        <w:rPr>
          <w:color w:val="231F20"/>
          <w:w w:val="120"/>
          <w:sz w:val="22"/>
          <w:szCs w:val="22"/>
        </w:rPr>
        <w:t>с</w:t>
      </w:r>
      <w:r>
        <w:rPr>
          <w:color w:val="231F20"/>
          <w:w w:val="120"/>
          <w:sz w:val="22"/>
          <w:szCs w:val="22"/>
        </w:rPr>
        <w:t xml:space="preserve"> </w:t>
      </w:r>
      <w:r w:rsidR="007D414E">
        <w:rPr>
          <w:color w:val="231F20"/>
          <w:w w:val="120"/>
          <w:sz w:val="22"/>
          <w:szCs w:val="22"/>
        </w:rPr>
        <w:t>достижением</w:t>
      </w:r>
      <w:r>
        <w:rPr>
          <w:color w:val="231F20"/>
          <w:w w:val="120"/>
          <w:sz w:val="22"/>
          <w:szCs w:val="22"/>
        </w:rPr>
        <w:t xml:space="preserve"> </w:t>
      </w:r>
      <w:r w:rsidR="007D414E">
        <w:rPr>
          <w:color w:val="231F20"/>
          <w:w w:val="115"/>
          <w:sz w:val="22"/>
          <w:szCs w:val="22"/>
        </w:rPr>
        <w:t>предметных результатов, стан</w:t>
      </w:r>
      <w:r w:rsidR="000628F7">
        <w:rPr>
          <w:color w:val="231F20"/>
          <w:w w:val="115"/>
          <w:sz w:val="22"/>
          <w:szCs w:val="22"/>
        </w:rPr>
        <w:t>овление базового умения, необхо</w:t>
      </w:r>
      <w:r w:rsidR="007D414E">
        <w:rPr>
          <w:color w:val="231F20"/>
          <w:w w:val="115"/>
          <w:sz w:val="22"/>
          <w:szCs w:val="22"/>
        </w:rPr>
        <w:t>димогодляуспешногоизучениядругихпредметовидальнейше</w:t>
      </w:r>
      <w:r w:rsidR="007D414E">
        <w:rPr>
          <w:color w:val="231F20"/>
          <w:spacing w:val="-1"/>
          <w:w w:val="120"/>
          <w:sz w:val="22"/>
          <w:szCs w:val="22"/>
        </w:rPr>
        <w:t xml:space="preserve">го обучения, читательской грамотности </w:t>
      </w:r>
      <w:r w:rsidR="007D414E">
        <w:rPr>
          <w:color w:val="231F20"/>
          <w:w w:val="120"/>
          <w:sz w:val="22"/>
          <w:szCs w:val="22"/>
        </w:rPr>
        <w:t>и закладывает основы</w:t>
      </w:r>
      <w:r>
        <w:rPr>
          <w:color w:val="231F20"/>
          <w:w w:val="120"/>
          <w:sz w:val="22"/>
          <w:szCs w:val="22"/>
        </w:rPr>
        <w:t xml:space="preserve"> </w:t>
      </w:r>
      <w:r w:rsidR="007D414E">
        <w:rPr>
          <w:color w:val="231F20"/>
          <w:w w:val="115"/>
          <w:sz w:val="22"/>
          <w:szCs w:val="22"/>
        </w:rPr>
        <w:t>интеллектуального,</w:t>
      </w:r>
      <w:r>
        <w:rPr>
          <w:color w:val="231F20"/>
          <w:w w:val="115"/>
          <w:sz w:val="22"/>
          <w:szCs w:val="22"/>
        </w:rPr>
        <w:t xml:space="preserve"> </w:t>
      </w:r>
      <w:r w:rsidR="007D414E">
        <w:rPr>
          <w:color w:val="231F20"/>
          <w:w w:val="115"/>
          <w:sz w:val="22"/>
          <w:szCs w:val="22"/>
        </w:rPr>
        <w:t>речев</w:t>
      </w:r>
      <w:r>
        <w:rPr>
          <w:color w:val="231F20"/>
          <w:w w:val="115"/>
          <w:sz w:val="22"/>
          <w:szCs w:val="22"/>
        </w:rPr>
        <w:t>ого, эмоционального, духовно-нрав</w:t>
      </w:r>
      <w:r w:rsidR="007D414E">
        <w:rPr>
          <w:color w:val="231F20"/>
          <w:w w:val="115"/>
          <w:sz w:val="22"/>
          <w:szCs w:val="22"/>
        </w:rPr>
        <w:t>ственного развития младших школьников. Курс «Литературноечтение</w:t>
      </w:r>
      <w:proofErr w:type="gramStart"/>
      <w:r w:rsidR="007D414E">
        <w:rPr>
          <w:color w:val="231F20"/>
          <w:w w:val="115"/>
          <w:sz w:val="22"/>
          <w:szCs w:val="22"/>
        </w:rPr>
        <w:t>»п</w:t>
      </w:r>
      <w:proofErr w:type="gramEnd"/>
      <w:r w:rsidR="007D414E">
        <w:rPr>
          <w:color w:val="231F20"/>
          <w:w w:val="115"/>
          <w:sz w:val="22"/>
          <w:szCs w:val="22"/>
        </w:rPr>
        <w:t>ризванввестиребёнкавмирхудожественнойлитературы, обеспечить формирование навыков смыслового чтения, способовиприёмовработысразличнымивидамитекстовикнигой,</w:t>
      </w:r>
      <w:r w:rsidR="007D414E">
        <w:rPr>
          <w:color w:val="231F20"/>
          <w:w w:val="120"/>
          <w:sz w:val="22"/>
          <w:szCs w:val="22"/>
        </w:rPr>
        <w:t>знакомствосдетскойлитературойисучётомэтогонаправленна общее и литературное развитие младшего школьника, реализацию творческих способностей обучающегося, а также на</w:t>
      </w:r>
      <w:r w:rsidR="007D414E">
        <w:rPr>
          <w:color w:val="231F20"/>
          <w:spacing w:val="-1"/>
          <w:w w:val="120"/>
          <w:sz w:val="22"/>
          <w:szCs w:val="22"/>
        </w:rPr>
        <w:t xml:space="preserve">обеспечение </w:t>
      </w:r>
      <w:r w:rsidR="007D414E">
        <w:rPr>
          <w:color w:val="231F20"/>
          <w:w w:val="120"/>
          <w:sz w:val="22"/>
          <w:szCs w:val="22"/>
        </w:rPr>
        <w:t>преемственности визучении систематическогокурсалитературы.</w:t>
      </w:r>
    </w:p>
    <w:p w:rsidR="007D414E" w:rsidRDefault="007D414E" w:rsidP="006D692C">
      <w:pPr>
        <w:pStyle w:val="af5"/>
        <w:spacing w:line="218" w:lineRule="exact"/>
        <w:ind w:firstLine="343"/>
        <w:rPr>
          <w:sz w:val="22"/>
          <w:szCs w:val="22"/>
        </w:rPr>
      </w:pPr>
      <w:r>
        <w:rPr>
          <w:color w:val="231F20"/>
          <w:w w:val="115"/>
          <w:sz w:val="22"/>
          <w:szCs w:val="22"/>
        </w:rPr>
        <w:t>Приоритетная</w:t>
      </w:r>
      <w:r w:rsidR="006D692C">
        <w:rPr>
          <w:color w:val="231F20"/>
          <w:w w:val="115"/>
          <w:sz w:val="22"/>
          <w:szCs w:val="22"/>
        </w:rPr>
        <w:t xml:space="preserve"> </w:t>
      </w:r>
      <w:r>
        <w:rPr>
          <w:rFonts w:ascii="Cambria" w:hAnsi="Cambria"/>
          <w:b/>
          <w:color w:val="231F20"/>
          <w:w w:val="115"/>
          <w:sz w:val="22"/>
          <w:szCs w:val="22"/>
        </w:rPr>
        <w:t>цель</w:t>
      </w:r>
      <w:r w:rsidR="006D692C">
        <w:rPr>
          <w:rFonts w:ascii="Cambria" w:hAnsi="Cambria"/>
          <w:b/>
          <w:color w:val="231F20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обучения</w:t>
      </w:r>
      <w:r w:rsidR="006D692C">
        <w:rPr>
          <w:color w:val="231F20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литературному</w:t>
      </w:r>
      <w:r w:rsidR="006D692C">
        <w:rPr>
          <w:color w:val="231F20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чтению—становление грамотного читателя, мотивированного к использованию</w:t>
      </w:r>
      <w:r w:rsidR="006D692C">
        <w:rPr>
          <w:color w:val="231F20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читательской</w:t>
      </w:r>
      <w:r w:rsidR="006D692C">
        <w:rPr>
          <w:color w:val="231F20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деятельности</w:t>
      </w:r>
      <w:r w:rsidR="006D692C">
        <w:rPr>
          <w:color w:val="231F20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как</w:t>
      </w:r>
      <w:r w:rsidR="006D692C">
        <w:rPr>
          <w:color w:val="231F20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средства</w:t>
      </w:r>
      <w:r w:rsidR="006D692C">
        <w:rPr>
          <w:color w:val="231F20"/>
          <w:w w:val="115"/>
          <w:sz w:val="22"/>
          <w:szCs w:val="22"/>
        </w:rPr>
        <w:t xml:space="preserve"> </w:t>
      </w:r>
      <w:proofErr w:type="spellStart"/>
      <w:r>
        <w:rPr>
          <w:color w:val="231F20"/>
          <w:w w:val="115"/>
          <w:sz w:val="22"/>
          <w:szCs w:val="22"/>
        </w:rPr>
        <w:t>самообразованияи</w:t>
      </w:r>
      <w:proofErr w:type="spellEnd"/>
      <w:r>
        <w:rPr>
          <w:color w:val="231F20"/>
          <w:w w:val="115"/>
          <w:sz w:val="22"/>
          <w:szCs w:val="22"/>
        </w:rPr>
        <w:t xml:space="preserve"> саморазвития, осознающего роль чтения в успешности обучения и повседневной жизни, эмоционально откликающегося напрослушанное или прочитанное произведение. Приобретённые</w:t>
      </w:r>
      <w:r w:rsidR="006D692C">
        <w:rPr>
          <w:color w:val="231F20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младшими</w:t>
      </w:r>
      <w:r w:rsidR="006D692C">
        <w:rPr>
          <w:color w:val="231F20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школьниками</w:t>
      </w:r>
      <w:r w:rsidR="006D692C">
        <w:rPr>
          <w:color w:val="231F20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знания,</w:t>
      </w:r>
      <w:r w:rsidR="006D692C">
        <w:rPr>
          <w:color w:val="231F20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полученный</w:t>
      </w:r>
      <w:r w:rsidR="006D692C">
        <w:rPr>
          <w:color w:val="231F20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опыт</w:t>
      </w:r>
      <w:r w:rsidR="006D692C">
        <w:rPr>
          <w:color w:val="231F20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решения</w:t>
      </w:r>
      <w:r w:rsidR="006D692C">
        <w:rPr>
          <w:color w:val="231F20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 xml:space="preserve">учебных задач, а также </w:t>
      </w:r>
      <w:proofErr w:type="spellStart"/>
      <w:r>
        <w:rPr>
          <w:color w:val="231F20"/>
          <w:w w:val="115"/>
          <w:sz w:val="22"/>
          <w:szCs w:val="22"/>
        </w:rPr>
        <w:t>сформированность</w:t>
      </w:r>
      <w:proofErr w:type="spellEnd"/>
      <w:r>
        <w:rPr>
          <w:color w:val="231F20"/>
          <w:w w:val="115"/>
          <w:sz w:val="22"/>
          <w:szCs w:val="22"/>
        </w:rPr>
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звенешколы</w:t>
      </w:r>
      <w:proofErr w:type="gramStart"/>
      <w:r>
        <w:rPr>
          <w:color w:val="231F20"/>
          <w:w w:val="115"/>
          <w:sz w:val="22"/>
          <w:szCs w:val="22"/>
        </w:rPr>
        <w:t>,а</w:t>
      </w:r>
      <w:proofErr w:type="gramEnd"/>
      <w:r>
        <w:rPr>
          <w:color w:val="231F20"/>
          <w:w w:val="115"/>
          <w:sz w:val="22"/>
          <w:szCs w:val="22"/>
        </w:rPr>
        <w:t>такжебудутвостребованывжизни.</w:t>
      </w:r>
    </w:p>
    <w:p w:rsidR="007D414E" w:rsidRPr="007A1B9A" w:rsidRDefault="007D414E" w:rsidP="006D692C">
      <w:pPr>
        <w:pStyle w:val="af5"/>
        <w:ind w:right="114" w:firstLine="343"/>
        <w:rPr>
          <w:sz w:val="22"/>
          <w:szCs w:val="22"/>
        </w:rPr>
      </w:pPr>
      <w:r w:rsidRPr="007A1B9A">
        <w:rPr>
          <w:color w:val="231F20"/>
          <w:w w:val="115"/>
          <w:sz w:val="22"/>
          <w:szCs w:val="22"/>
        </w:rPr>
        <w:t>Достижениезаявленнойцелиопределяетсяособенностямикурсалитературногочтения</w:t>
      </w:r>
      <w:r w:rsidR="006D692C">
        <w:rPr>
          <w:color w:val="231F20"/>
          <w:w w:val="115"/>
          <w:sz w:val="22"/>
          <w:szCs w:val="22"/>
        </w:rPr>
        <w:t xml:space="preserve"> </w:t>
      </w:r>
      <w:r w:rsidRPr="007A1B9A">
        <w:rPr>
          <w:color w:val="231F20"/>
          <w:w w:val="115"/>
          <w:sz w:val="22"/>
          <w:szCs w:val="22"/>
        </w:rPr>
        <w:t>и</w:t>
      </w:r>
      <w:r w:rsidR="006D692C">
        <w:rPr>
          <w:color w:val="231F20"/>
          <w:w w:val="115"/>
          <w:sz w:val="22"/>
          <w:szCs w:val="22"/>
        </w:rPr>
        <w:t xml:space="preserve"> </w:t>
      </w:r>
      <w:r w:rsidRPr="007A1B9A">
        <w:rPr>
          <w:color w:val="231F20"/>
          <w:w w:val="115"/>
          <w:sz w:val="22"/>
          <w:szCs w:val="22"/>
        </w:rPr>
        <w:t>решением</w:t>
      </w:r>
      <w:r w:rsidR="006D692C">
        <w:rPr>
          <w:color w:val="231F20"/>
          <w:w w:val="115"/>
          <w:sz w:val="22"/>
          <w:szCs w:val="22"/>
        </w:rPr>
        <w:t xml:space="preserve"> </w:t>
      </w:r>
      <w:r w:rsidRPr="007A1B9A">
        <w:rPr>
          <w:color w:val="231F20"/>
          <w:w w:val="115"/>
          <w:sz w:val="22"/>
          <w:szCs w:val="22"/>
        </w:rPr>
        <w:t>следующих</w:t>
      </w:r>
      <w:r w:rsidR="006D692C">
        <w:rPr>
          <w:color w:val="231F20"/>
          <w:w w:val="115"/>
          <w:sz w:val="22"/>
          <w:szCs w:val="22"/>
        </w:rPr>
        <w:t xml:space="preserve"> </w:t>
      </w:r>
      <w:r w:rsidRPr="007A1B9A">
        <w:rPr>
          <w:rFonts w:ascii="Cambria" w:hAnsi="Cambria"/>
          <w:b/>
          <w:color w:val="231F20"/>
          <w:w w:val="115"/>
          <w:sz w:val="22"/>
          <w:szCs w:val="22"/>
        </w:rPr>
        <w:t>задач</w:t>
      </w:r>
      <w:r w:rsidRPr="007A1B9A">
        <w:rPr>
          <w:color w:val="231F20"/>
          <w:w w:val="115"/>
          <w:sz w:val="22"/>
          <w:szCs w:val="22"/>
        </w:rPr>
        <w:t>:</w:t>
      </w:r>
    </w:p>
    <w:p w:rsidR="007D414E" w:rsidRPr="007A1B9A" w:rsidRDefault="006D692C" w:rsidP="007D414E">
      <w:pPr>
        <w:pStyle w:val="ac"/>
        <w:widowControl w:val="0"/>
        <w:numPr>
          <w:ilvl w:val="0"/>
          <w:numId w:val="1"/>
        </w:numPr>
        <w:tabs>
          <w:tab w:val="left" w:pos="628"/>
        </w:tabs>
        <w:autoSpaceDE w:val="0"/>
        <w:autoSpaceDN w:val="0"/>
        <w:spacing w:after="0" w:line="244" w:lineRule="auto"/>
        <w:ind w:right="114" w:firstLine="226"/>
        <w:contextualSpacing w:val="0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7A1B9A"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>Ф</w:t>
      </w:r>
      <w:r w:rsidR="007D414E" w:rsidRPr="007A1B9A"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>ормирование</w:t>
      </w:r>
      <w:r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 xml:space="preserve"> </w:t>
      </w:r>
      <w:r w:rsidR="007D414E" w:rsidRPr="007A1B9A"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>у</w:t>
      </w:r>
      <w:r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 xml:space="preserve"> </w:t>
      </w:r>
      <w:r w:rsidR="007D414E" w:rsidRPr="007A1B9A"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>младших</w:t>
      </w:r>
      <w:r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 xml:space="preserve"> </w:t>
      </w:r>
      <w:r w:rsidR="007D414E" w:rsidRPr="007A1B9A"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>школьников</w:t>
      </w:r>
      <w:r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 xml:space="preserve"> </w:t>
      </w:r>
      <w:r w:rsidR="007D414E" w:rsidRPr="007A1B9A"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>положительной</w:t>
      </w:r>
      <w:r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 xml:space="preserve"> </w:t>
      </w:r>
      <w:r w:rsidR="007D414E" w:rsidRPr="007A1B9A"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>мотивации к систематическому чтению и слушанию художественной литературы и прои</w:t>
      </w:r>
      <w:r w:rsidR="007A1B9A"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>зведений устного народного твор</w:t>
      </w:r>
      <w:r w:rsidR="007D414E" w:rsidRPr="007A1B9A"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>чества;</w:t>
      </w:r>
    </w:p>
    <w:p w:rsidR="007A1B9A" w:rsidRPr="007A1B9A" w:rsidRDefault="007A1B9A" w:rsidP="007D414E">
      <w:pPr>
        <w:pStyle w:val="af5"/>
        <w:spacing w:before="4"/>
        <w:ind w:firstLine="0"/>
        <w:jc w:val="left"/>
        <w:rPr>
          <w:sz w:val="22"/>
          <w:szCs w:val="22"/>
        </w:rPr>
      </w:pPr>
    </w:p>
    <w:p w:rsidR="007D414E" w:rsidRPr="007A1B9A" w:rsidRDefault="007D414E" w:rsidP="007D414E">
      <w:pPr>
        <w:pStyle w:val="ac"/>
        <w:widowControl w:val="0"/>
        <w:numPr>
          <w:ilvl w:val="0"/>
          <w:numId w:val="1"/>
        </w:numPr>
        <w:tabs>
          <w:tab w:val="left" w:pos="628"/>
        </w:tabs>
        <w:autoSpaceDE w:val="0"/>
        <w:autoSpaceDN w:val="0"/>
        <w:spacing w:before="70" w:after="0" w:line="252" w:lineRule="auto"/>
        <w:ind w:right="114" w:firstLine="226"/>
        <w:contextualSpacing w:val="0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7A1B9A"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>достижение необходимого для продолжения образованияуровняобщегоречевогоразвития;</w:t>
      </w:r>
    </w:p>
    <w:p w:rsidR="007D414E" w:rsidRPr="007A1B9A" w:rsidRDefault="007D414E" w:rsidP="007D414E">
      <w:pPr>
        <w:pStyle w:val="ac"/>
        <w:widowControl w:val="0"/>
        <w:numPr>
          <w:ilvl w:val="0"/>
          <w:numId w:val="1"/>
        </w:numPr>
        <w:tabs>
          <w:tab w:val="left" w:pos="628"/>
        </w:tabs>
        <w:autoSpaceDE w:val="0"/>
        <w:autoSpaceDN w:val="0"/>
        <w:spacing w:before="1" w:after="0" w:line="252" w:lineRule="auto"/>
        <w:ind w:right="114" w:firstLine="226"/>
        <w:contextualSpacing w:val="0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7A1B9A"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 xml:space="preserve">осознание значимости художественной литературы и </w:t>
      </w:r>
      <w:r w:rsidR="007A1B9A"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>про</w:t>
      </w:r>
      <w:r w:rsidRPr="007A1B9A"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 xml:space="preserve">изведений устного </w:t>
      </w:r>
      <w:r w:rsidRPr="007A1B9A"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lastRenderedPageBreak/>
        <w:t xml:space="preserve">народного творчества </w:t>
      </w:r>
      <w:proofErr w:type="gramStart"/>
      <w:r w:rsidRPr="007A1B9A"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>для</w:t>
      </w:r>
      <w:proofErr w:type="gramEnd"/>
      <w:r w:rsidRPr="007A1B9A"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 xml:space="preserve"> всестороннего раз-витияличностичеловека;</w:t>
      </w:r>
    </w:p>
    <w:p w:rsidR="007D414E" w:rsidRPr="007A1B9A" w:rsidRDefault="007D414E" w:rsidP="007D414E">
      <w:pPr>
        <w:pStyle w:val="ac"/>
        <w:widowControl w:val="0"/>
        <w:numPr>
          <w:ilvl w:val="0"/>
          <w:numId w:val="1"/>
        </w:numPr>
        <w:tabs>
          <w:tab w:val="left" w:pos="628"/>
        </w:tabs>
        <w:autoSpaceDE w:val="0"/>
        <w:autoSpaceDN w:val="0"/>
        <w:spacing w:before="2" w:after="0" w:line="252" w:lineRule="auto"/>
        <w:ind w:right="114" w:firstLine="226"/>
        <w:contextualSpacing w:val="0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7A1B9A"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 xml:space="preserve">первоначальное представление о многообразии жанров художественных произведений и произведений </w:t>
      </w:r>
      <w:proofErr w:type="gramStart"/>
      <w:r w:rsidRPr="007A1B9A"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>устного</w:t>
      </w:r>
      <w:proofErr w:type="gramEnd"/>
      <w:r w:rsidRPr="007A1B9A"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 xml:space="preserve"> народноготворчества;</w:t>
      </w:r>
    </w:p>
    <w:p w:rsidR="007D414E" w:rsidRPr="007A1B9A" w:rsidRDefault="007D414E" w:rsidP="007D414E">
      <w:pPr>
        <w:pStyle w:val="ac"/>
        <w:widowControl w:val="0"/>
        <w:numPr>
          <w:ilvl w:val="0"/>
          <w:numId w:val="1"/>
        </w:numPr>
        <w:tabs>
          <w:tab w:val="left" w:pos="628"/>
        </w:tabs>
        <w:autoSpaceDE w:val="0"/>
        <w:autoSpaceDN w:val="0"/>
        <w:spacing w:before="3" w:after="0" w:line="252" w:lineRule="auto"/>
        <w:ind w:right="114" w:firstLine="226"/>
        <w:contextualSpacing w:val="0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7A1B9A"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>овладение элементарными умениями анализа и интерпре-тациитекста</w:t>
      </w:r>
      <w:proofErr w:type="gramStart"/>
      <w:r w:rsidRPr="007A1B9A"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>,о</w:t>
      </w:r>
      <w:proofErr w:type="gramEnd"/>
      <w:r w:rsidRPr="007A1B9A"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>сознанногоиспользованияприанализетекстаизученных литературных по</w:t>
      </w:r>
      <w:r w:rsidR="007A1B9A"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>нятий: прозаическая и стихотвор</w:t>
      </w:r>
      <w:r w:rsidRPr="007A1B9A"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 xml:space="preserve">ная речь; жанровое разнообразие произведений (общее представление о жанрах); устное </w:t>
      </w:r>
      <w:r w:rsidR="007A1B9A"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 xml:space="preserve">народное творчество, малые жанры </w:t>
      </w:r>
      <w:r w:rsidRPr="007A1B9A"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>фольклора</w:t>
      </w:r>
      <w:r w:rsidR="007A1B9A" w:rsidRPr="007A1B9A"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 xml:space="preserve"> </w:t>
      </w:r>
      <w:r w:rsidRPr="007A1B9A"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>(считалки,</w:t>
      </w:r>
      <w:r w:rsidR="007A1B9A"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 xml:space="preserve"> </w:t>
      </w:r>
      <w:r w:rsidRPr="007A1B9A"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>пос</w:t>
      </w:r>
      <w:r w:rsidR="007A1B9A" w:rsidRPr="007A1B9A"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>ловицы, поговорки, загадки, фоль</w:t>
      </w:r>
      <w:r w:rsidRPr="007A1B9A"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>клорная сказка); басня (мора</w:t>
      </w:r>
      <w:r w:rsidR="007A1B9A" w:rsidRPr="007A1B9A"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>ль, идея, персонажи); литератур</w:t>
      </w:r>
      <w:r w:rsidRPr="007A1B9A"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>ная сказка, рассказ; автор; литературный герой; образ; характер; тема; идея; заголовок и содержание; композиция; сюжет</w:t>
      </w:r>
      <w:proofErr w:type="gramStart"/>
      <w:r w:rsidRPr="007A1B9A"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>;э</w:t>
      </w:r>
      <w:proofErr w:type="gramEnd"/>
      <w:r w:rsidRPr="007A1B9A"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>пизод, смысловые части; стихотворение (ритм, р</w:t>
      </w:r>
      <w:r w:rsidR="007A1B9A" w:rsidRPr="007A1B9A"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>ифма); сред</w:t>
      </w:r>
      <w:r w:rsidRPr="007A1B9A"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>ства художественной выразительности (сравнение, эпитет, олицетворение);</w:t>
      </w:r>
    </w:p>
    <w:p w:rsidR="007D414E" w:rsidRPr="007A1B9A" w:rsidRDefault="007D414E" w:rsidP="007D414E">
      <w:pPr>
        <w:pStyle w:val="ac"/>
        <w:widowControl w:val="0"/>
        <w:numPr>
          <w:ilvl w:val="0"/>
          <w:numId w:val="1"/>
        </w:numPr>
        <w:tabs>
          <w:tab w:val="left" w:pos="628"/>
        </w:tabs>
        <w:autoSpaceDE w:val="0"/>
        <w:autoSpaceDN w:val="0"/>
        <w:spacing w:before="11" w:after="0" w:line="252" w:lineRule="auto"/>
        <w:ind w:right="114" w:firstLine="226"/>
        <w:contextualSpacing w:val="0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7A1B9A"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>овладениетехникойсмысловогочтениявслу</w:t>
      </w:r>
      <w:proofErr w:type="gramStart"/>
      <w:r w:rsidRPr="007A1B9A"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>х(</w:t>
      </w:r>
      <w:proofErr w:type="gramEnd"/>
      <w:r w:rsidRPr="007A1B9A">
        <w:rPr>
          <w:rFonts w:ascii="Times New Roman" w:hAnsi="Times New Roman" w:cs="Times New Roman"/>
          <w:i w:val="0"/>
          <w:color w:val="231F20"/>
          <w:w w:val="115"/>
          <w:sz w:val="22"/>
          <w:szCs w:val="22"/>
        </w:rPr>
        <w:t>правильным плавным чтением, позволяющим понимать смысл прочитанного,адекватновосприниматьчтениеслушателями).</w:t>
      </w:r>
    </w:p>
    <w:p w:rsidR="007A1B9A" w:rsidRPr="007A1B9A" w:rsidRDefault="007A1B9A" w:rsidP="007D414E">
      <w:pPr>
        <w:pStyle w:val="af5"/>
        <w:spacing w:before="4" w:line="252" w:lineRule="auto"/>
        <w:ind w:left="117" w:right="112"/>
        <w:rPr>
          <w:color w:val="231F20"/>
          <w:w w:val="115"/>
          <w:sz w:val="22"/>
          <w:szCs w:val="22"/>
        </w:rPr>
      </w:pPr>
    </w:p>
    <w:p w:rsidR="007D414E" w:rsidRPr="007A1B9A" w:rsidRDefault="007D414E" w:rsidP="007D414E">
      <w:pPr>
        <w:pStyle w:val="af5"/>
        <w:spacing w:before="4" w:line="252" w:lineRule="auto"/>
        <w:ind w:left="117" w:right="112"/>
        <w:rPr>
          <w:sz w:val="22"/>
          <w:szCs w:val="22"/>
        </w:rPr>
      </w:pPr>
      <w:r w:rsidRPr="007A1B9A">
        <w:rPr>
          <w:color w:val="231F20"/>
          <w:w w:val="115"/>
          <w:sz w:val="22"/>
          <w:szCs w:val="22"/>
        </w:rPr>
        <w:t>На изучение учебного предмета «Литературное чтение» отводится в 3 классе 102 часа</w:t>
      </w:r>
    </w:p>
    <w:p w:rsidR="007D414E" w:rsidRPr="007A1B9A" w:rsidRDefault="007D414E" w:rsidP="007D414E">
      <w:pPr>
        <w:pStyle w:val="af5"/>
        <w:spacing w:before="2" w:line="252" w:lineRule="auto"/>
        <w:ind w:left="116" w:right="114"/>
        <w:rPr>
          <w:sz w:val="22"/>
          <w:szCs w:val="22"/>
        </w:rPr>
      </w:pPr>
    </w:p>
    <w:p w:rsidR="007D414E" w:rsidRPr="007A1B9A" w:rsidRDefault="007D414E" w:rsidP="007D414E">
      <w:pPr>
        <w:pStyle w:val="af5"/>
        <w:ind w:firstLine="0"/>
        <w:jc w:val="left"/>
        <w:rPr>
          <w:sz w:val="22"/>
          <w:szCs w:val="22"/>
        </w:rPr>
      </w:pPr>
    </w:p>
    <w:p w:rsidR="007D414E" w:rsidRPr="007A1B9A" w:rsidRDefault="007D414E" w:rsidP="007D414E">
      <w:pPr>
        <w:pStyle w:val="af5"/>
        <w:ind w:firstLine="0"/>
        <w:jc w:val="left"/>
        <w:rPr>
          <w:sz w:val="22"/>
          <w:szCs w:val="22"/>
        </w:rPr>
      </w:pPr>
    </w:p>
    <w:p w:rsidR="007D414E" w:rsidRPr="007A1B9A" w:rsidRDefault="007D414E" w:rsidP="007D414E">
      <w:pPr>
        <w:pStyle w:val="af5"/>
        <w:ind w:firstLine="0"/>
        <w:jc w:val="left"/>
        <w:rPr>
          <w:sz w:val="22"/>
          <w:szCs w:val="22"/>
        </w:rPr>
      </w:pPr>
    </w:p>
    <w:p w:rsidR="001222A5" w:rsidRPr="007A1B9A" w:rsidRDefault="001222A5">
      <w:pPr>
        <w:rPr>
          <w:rFonts w:ascii="Times New Roman" w:hAnsi="Times New Roman" w:cs="Times New Roman"/>
          <w:i w:val="0"/>
          <w:sz w:val="22"/>
          <w:szCs w:val="22"/>
        </w:rPr>
      </w:pPr>
    </w:p>
    <w:sectPr w:rsidR="001222A5" w:rsidRPr="007A1B9A" w:rsidSect="006D69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142B5"/>
    <w:multiLevelType w:val="hybridMultilevel"/>
    <w:tmpl w:val="B9D0EE4A"/>
    <w:lvl w:ilvl="0" w:tplc="454C044E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9D36C1D6">
      <w:numFmt w:val="bullet"/>
      <w:lvlText w:val="•"/>
      <w:lvlJc w:val="left"/>
      <w:pPr>
        <w:ind w:left="766" w:hanging="284"/>
      </w:pPr>
      <w:rPr>
        <w:lang w:val="ru-RU" w:eastAsia="en-US" w:bidi="ar-SA"/>
      </w:rPr>
    </w:lvl>
    <w:lvl w:ilvl="2" w:tplc="EACC2F4A">
      <w:numFmt w:val="bullet"/>
      <w:lvlText w:val="•"/>
      <w:lvlJc w:val="left"/>
      <w:pPr>
        <w:ind w:left="1412" w:hanging="284"/>
      </w:pPr>
      <w:rPr>
        <w:lang w:val="ru-RU" w:eastAsia="en-US" w:bidi="ar-SA"/>
      </w:rPr>
    </w:lvl>
    <w:lvl w:ilvl="3" w:tplc="8076917E">
      <w:numFmt w:val="bullet"/>
      <w:lvlText w:val="•"/>
      <w:lvlJc w:val="left"/>
      <w:pPr>
        <w:ind w:left="2059" w:hanging="284"/>
      </w:pPr>
      <w:rPr>
        <w:lang w:val="ru-RU" w:eastAsia="en-US" w:bidi="ar-SA"/>
      </w:rPr>
    </w:lvl>
    <w:lvl w:ilvl="4" w:tplc="1D00D6BC">
      <w:numFmt w:val="bullet"/>
      <w:lvlText w:val="•"/>
      <w:lvlJc w:val="left"/>
      <w:pPr>
        <w:ind w:left="2705" w:hanging="284"/>
      </w:pPr>
      <w:rPr>
        <w:lang w:val="ru-RU" w:eastAsia="en-US" w:bidi="ar-SA"/>
      </w:rPr>
    </w:lvl>
    <w:lvl w:ilvl="5" w:tplc="75167216">
      <w:numFmt w:val="bullet"/>
      <w:lvlText w:val="•"/>
      <w:lvlJc w:val="left"/>
      <w:pPr>
        <w:ind w:left="3351" w:hanging="284"/>
      </w:pPr>
      <w:rPr>
        <w:lang w:val="ru-RU" w:eastAsia="en-US" w:bidi="ar-SA"/>
      </w:rPr>
    </w:lvl>
    <w:lvl w:ilvl="6" w:tplc="51E6493C">
      <w:numFmt w:val="bullet"/>
      <w:lvlText w:val="•"/>
      <w:lvlJc w:val="left"/>
      <w:pPr>
        <w:ind w:left="3998" w:hanging="284"/>
      </w:pPr>
      <w:rPr>
        <w:lang w:val="ru-RU" w:eastAsia="en-US" w:bidi="ar-SA"/>
      </w:rPr>
    </w:lvl>
    <w:lvl w:ilvl="7" w:tplc="186AE9EC">
      <w:numFmt w:val="bullet"/>
      <w:lvlText w:val="•"/>
      <w:lvlJc w:val="left"/>
      <w:pPr>
        <w:ind w:left="4644" w:hanging="284"/>
      </w:pPr>
      <w:rPr>
        <w:lang w:val="ru-RU" w:eastAsia="en-US" w:bidi="ar-SA"/>
      </w:rPr>
    </w:lvl>
    <w:lvl w:ilvl="8" w:tplc="CA90818C">
      <w:numFmt w:val="bullet"/>
      <w:lvlText w:val="•"/>
      <w:lvlJc w:val="left"/>
      <w:pPr>
        <w:ind w:left="5290" w:hanging="28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24E6"/>
    <w:rsid w:val="000628F7"/>
    <w:rsid w:val="001222A5"/>
    <w:rsid w:val="001319B0"/>
    <w:rsid w:val="00141AE2"/>
    <w:rsid w:val="00402FB5"/>
    <w:rsid w:val="005375F0"/>
    <w:rsid w:val="006D692C"/>
    <w:rsid w:val="007A1B9A"/>
    <w:rsid w:val="007D414E"/>
    <w:rsid w:val="00D524E6"/>
    <w:rsid w:val="00E8198B"/>
    <w:rsid w:val="00F03EF9"/>
    <w:rsid w:val="00F56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F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561FB"/>
    <w:pPr>
      <w:pBdr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</w:pBdr>
      <w:shd w:val="clear" w:color="auto" w:fill="DFF0F4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46071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1FB"/>
    <w:pPr>
      <w:pBdr>
        <w:top w:val="single" w:sz="4" w:space="0" w:color="60B5CC" w:themeColor="accent2"/>
        <w:left w:val="single" w:sz="48" w:space="2" w:color="60B5CC" w:themeColor="accent2"/>
        <w:bottom w:val="single" w:sz="4" w:space="0" w:color="60B5CC" w:themeColor="accent2"/>
        <w:right w:val="single" w:sz="4" w:space="4" w:color="60B5CC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691A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1FB"/>
    <w:pPr>
      <w:pBdr>
        <w:left w:val="single" w:sz="48" w:space="2" w:color="60B5CC" w:themeColor="accent2"/>
        <w:bottom w:val="single" w:sz="4" w:space="0" w:color="60B5CC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691A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1FB"/>
    <w:pPr>
      <w:pBdr>
        <w:left w:val="single" w:sz="4" w:space="2" w:color="60B5CC" w:themeColor="accent2"/>
        <w:bottom w:val="single" w:sz="4" w:space="2" w:color="60B5CC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691A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1FB"/>
    <w:pPr>
      <w:pBdr>
        <w:left w:val="dotted" w:sz="4" w:space="2" w:color="60B5CC" w:themeColor="accent2"/>
        <w:bottom w:val="dotted" w:sz="4" w:space="2" w:color="60B5CC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691A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1FB"/>
    <w:pPr>
      <w:pBdr>
        <w:bottom w:val="single" w:sz="4" w:space="2" w:color="BFE1EA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91A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1FB"/>
    <w:pPr>
      <w:pBdr>
        <w:bottom w:val="dotted" w:sz="4" w:space="2" w:color="9FD2E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691A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1F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60B5CC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1F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60B5CC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1FB"/>
    <w:rPr>
      <w:rFonts w:asciiTheme="majorHAnsi" w:eastAsiaTheme="majorEastAsia" w:hAnsiTheme="majorHAnsi" w:cstheme="majorBidi"/>
      <w:b/>
      <w:bCs/>
      <w:i/>
      <w:iCs/>
      <w:color w:val="246071" w:themeColor="accent2" w:themeShade="7F"/>
      <w:shd w:val="clear" w:color="auto" w:fill="DFF0F4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61FB"/>
    <w:rPr>
      <w:rFonts w:asciiTheme="majorHAnsi" w:eastAsiaTheme="majorEastAsia" w:hAnsiTheme="majorHAnsi" w:cstheme="majorBidi"/>
      <w:i/>
      <w:iCs/>
      <w:color w:val="3691A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561FB"/>
    <w:rPr>
      <w:rFonts w:asciiTheme="majorHAnsi" w:eastAsiaTheme="majorEastAsia" w:hAnsiTheme="majorHAnsi" w:cstheme="majorBidi"/>
      <w:i/>
      <w:iCs/>
      <w:color w:val="3691A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561FB"/>
    <w:rPr>
      <w:rFonts w:asciiTheme="majorHAnsi" w:eastAsiaTheme="majorEastAsia" w:hAnsiTheme="majorHAnsi" w:cstheme="majorBidi"/>
      <w:i/>
      <w:iCs/>
      <w:color w:val="60B5CC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561FB"/>
    <w:rPr>
      <w:rFonts w:asciiTheme="majorHAnsi" w:eastAsiaTheme="majorEastAsia" w:hAnsiTheme="majorHAnsi" w:cstheme="majorBidi"/>
      <w:i/>
      <w:iCs/>
      <w:color w:val="60B5CC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61FB"/>
    <w:rPr>
      <w:b/>
      <w:bCs/>
      <w:color w:val="3691A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61FB"/>
    <w:pPr>
      <w:pBdr>
        <w:top w:val="single" w:sz="48" w:space="0" w:color="60B5CC" w:themeColor="accent2"/>
        <w:bottom w:val="single" w:sz="48" w:space="0" w:color="60B5CC" w:themeColor="accent2"/>
      </w:pBdr>
      <w:shd w:val="clear" w:color="auto" w:fill="60B5CC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561F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60B5CC" w:themeFill="accent2"/>
    </w:rPr>
  </w:style>
  <w:style w:type="paragraph" w:styleId="a6">
    <w:name w:val="Subtitle"/>
    <w:basedOn w:val="a"/>
    <w:next w:val="a"/>
    <w:link w:val="a7"/>
    <w:uiPriority w:val="11"/>
    <w:qFormat/>
    <w:rsid w:val="00F561FB"/>
    <w:pPr>
      <w:pBdr>
        <w:bottom w:val="dotted" w:sz="8" w:space="10" w:color="60B5CC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46071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61FB"/>
    <w:rPr>
      <w:rFonts w:asciiTheme="majorHAnsi" w:eastAsiaTheme="majorEastAsia" w:hAnsiTheme="majorHAnsi" w:cstheme="majorBidi"/>
      <w:i/>
      <w:iCs/>
      <w:color w:val="246071" w:themeColor="accent2" w:themeShade="7F"/>
      <w:sz w:val="24"/>
      <w:szCs w:val="24"/>
    </w:rPr>
  </w:style>
  <w:style w:type="character" w:styleId="a8">
    <w:name w:val="Strong"/>
    <w:uiPriority w:val="22"/>
    <w:qFormat/>
    <w:rsid w:val="00F561FB"/>
    <w:rPr>
      <w:b/>
      <w:bCs/>
      <w:spacing w:val="0"/>
    </w:rPr>
  </w:style>
  <w:style w:type="character" w:styleId="a9">
    <w:name w:val="Emphasis"/>
    <w:uiPriority w:val="20"/>
    <w:qFormat/>
    <w:rsid w:val="00F561FB"/>
    <w:rPr>
      <w:rFonts w:asciiTheme="majorHAnsi" w:eastAsiaTheme="majorEastAsia" w:hAnsiTheme="majorHAnsi" w:cstheme="majorBidi"/>
      <w:b/>
      <w:bCs/>
      <w:i/>
      <w:iCs/>
      <w:color w:val="60B5CC" w:themeColor="accent2"/>
      <w:bdr w:val="single" w:sz="18" w:space="0" w:color="DFF0F4" w:themeColor="accent2" w:themeTint="33"/>
      <w:shd w:val="clear" w:color="auto" w:fill="DFF0F4" w:themeFill="accent2" w:themeFillTint="33"/>
    </w:rPr>
  </w:style>
  <w:style w:type="paragraph" w:styleId="aa">
    <w:name w:val="No Spacing"/>
    <w:basedOn w:val="a"/>
    <w:link w:val="ab"/>
    <w:uiPriority w:val="1"/>
    <w:qFormat/>
    <w:rsid w:val="00F561F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561FB"/>
    <w:rPr>
      <w:i/>
      <w:iCs/>
      <w:sz w:val="20"/>
      <w:szCs w:val="20"/>
    </w:rPr>
  </w:style>
  <w:style w:type="paragraph" w:styleId="ac">
    <w:name w:val="List Paragraph"/>
    <w:basedOn w:val="a"/>
    <w:uiPriority w:val="1"/>
    <w:qFormat/>
    <w:rsid w:val="00F561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61FB"/>
    <w:rPr>
      <w:i w:val="0"/>
      <w:iCs w:val="0"/>
      <w:color w:val="3691A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561FB"/>
    <w:rPr>
      <w:color w:val="3691AA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561FB"/>
    <w:pPr>
      <w:pBdr>
        <w:top w:val="dotted" w:sz="8" w:space="10" w:color="60B5CC" w:themeColor="accent2"/>
        <w:bottom w:val="dotted" w:sz="8" w:space="10" w:color="60B5CC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60B5CC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F561FB"/>
    <w:rPr>
      <w:rFonts w:asciiTheme="majorHAnsi" w:eastAsiaTheme="majorEastAsia" w:hAnsiTheme="majorHAnsi" w:cstheme="majorBidi"/>
      <w:b/>
      <w:bCs/>
      <w:i/>
      <w:iCs/>
      <w:color w:val="60B5CC" w:themeColor="accent2"/>
      <w:sz w:val="20"/>
      <w:szCs w:val="20"/>
    </w:rPr>
  </w:style>
  <w:style w:type="character" w:styleId="af">
    <w:name w:val="Subtle Emphasis"/>
    <w:uiPriority w:val="19"/>
    <w:qFormat/>
    <w:rsid w:val="00F561FB"/>
    <w:rPr>
      <w:rFonts w:asciiTheme="majorHAnsi" w:eastAsiaTheme="majorEastAsia" w:hAnsiTheme="majorHAnsi" w:cstheme="majorBidi"/>
      <w:i/>
      <w:iCs/>
      <w:color w:val="60B5CC" w:themeColor="accent2"/>
    </w:rPr>
  </w:style>
  <w:style w:type="character" w:styleId="af0">
    <w:name w:val="Intense Emphasis"/>
    <w:uiPriority w:val="21"/>
    <w:qFormat/>
    <w:rsid w:val="00F561F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60B5CC" w:themeColor="accent2"/>
      <w:shd w:val="clear" w:color="auto" w:fill="60B5CC" w:themeFill="accent2"/>
      <w:vertAlign w:val="baseline"/>
    </w:rPr>
  </w:style>
  <w:style w:type="character" w:styleId="af1">
    <w:name w:val="Subtle Reference"/>
    <w:uiPriority w:val="31"/>
    <w:qFormat/>
    <w:rsid w:val="00F561FB"/>
    <w:rPr>
      <w:i/>
      <w:iCs/>
      <w:smallCaps/>
      <w:color w:val="60B5CC" w:themeColor="accent2"/>
      <w:u w:color="60B5CC" w:themeColor="accent2"/>
    </w:rPr>
  </w:style>
  <w:style w:type="character" w:styleId="af2">
    <w:name w:val="Intense Reference"/>
    <w:uiPriority w:val="32"/>
    <w:qFormat/>
    <w:rsid w:val="00F561FB"/>
    <w:rPr>
      <w:b/>
      <w:bCs/>
      <w:i/>
      <w:iCs/>
      <w:smallCaps/>
      <w:color w:val="60B5CC" w:themeColor="accent2"/>
      <w:u w:color="60B5CC" w:themeColor="accent2"/>
    </w:rPr>
  </w:style>
  <w:style w:type="character" w:styleId="af3">
    <w:name w:val="Book Title"/>
    <w:uiPriority w:val="33"/>
    <w:qFormat/>
    <w:rsid w:val="00F561FB"/>
    <w:rPr>
      <w:rFonts w:asciiTheme="majorHAnsi" w:eastAsiaTheme="majorEastAsia" w:hAnsiTheme="majorHAnsi" w:cstheme="majorBidi"/>
      <w:b/>
      <w:bCs/>
      <w:i/>
      <w:iCs/>
      <w:smallCaps/>
      <w:color w:val="3691AA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F561FB"/>
    <w:pPr>
      <w:outlineLvl w:val="9"/>
    </w:pPr>
    <w:rPr>
      <w:lang w:bidi="en-US"/>
    </w:rPr>
  </w:style>
  <w:style w:type="paragraph" w:styleId="af5">
    <w:name w:val="Body Text"/>
    <w:basedOn w:val="a"/>
    <w:link w:val="af6"/>
    <w:uiPriority w:val="1"/>
    <w:semiHidden/>
    <w:unhideWhenUsed/>
    <w:qFormat/>
    <w:rsid w:val="007D414E"/>
    <w:pPr>
      <w:widowControl w:val="0"/>
      <w:autoSpaceDE w:val="0"/>
      <w:autoSpaceDN w:val="0"/>
      <w:spacing w:after="0" w:line="240" w:lineRule="auto"/>
      <w:ind w:firstLine="226"/>
      <w:jc w:val="both"/>
    </w:pPr>
    <w:rPr>
      <w:rFonts w:ascii="Times New Roman" w:eastAsia="Times New Roman" w:hAnsi="Times New Roman" w:cs="Times New Roman"/>
      <w:i w:val="0"/>
      <w:iCs w:val="0"/>
    </w:rPr>
  </w:style>
  <w:style w:type="character" w:customStyle="1" w:styleId="af6">
    <w:name w:val="Основной текст Знак"/>
    <w:basedOn w:val="a0"/>
    <w:link w:val="af5"/>
    <w:uiPriority w:val="1"/>
    <w:semiHidden/>
    <w:rsid w:val="007D414E"/>
    <w:rPr>
      <w:rFonts w:ascii="Times New Roman" w:eastAsia="Times New Roman" w:hAnsi="Times New Roman" w:cs="Times New Roman"/>
      <w:sz w:val="20"/>
      <w:szCs w:val="20"/>
    </w:rPr>
  </w:style>
  <w:style w:type="paragraph" w:customStyle="1" w:styleId="body">
    <w:name w:val="body"/>
    <w:basedOn w:val="a"/>
    <w:uiPriority w:val="99"/>
    <w:rsid w:val="006D692C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i w:val="0"/>
      <w:iCs w:val="0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F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561FB"/>
    <w:pPr>
      <w:pBdr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</w:pBdr>
      <w:shd w:val="clear" w:color="auto" w:fill="DFF0F4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46071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1FB"/>
    <w:pPr>
      <w:pBdr>
        <w:top w:val="single" w:sz="4" w:space="0" w:color="60B5CC" w:themeColor="accent2"/>
        <w:left w:val="single" w:sz="48" w:space="2" w:color="60B5CC" w:themeColor="accent2"/>
        <w:bottom w:val="single" w:sz="4" w:space="0" w:color="60B5CC" w:themeColor="accent2"/>
        <w:right w:val="single" w:sz="4" w:space="4" w:color="60B5CC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691A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1FB"/>
    <w:pPr>
      <w:pBdr>
        <w:left w:val="single" w:sz="48" w:space="2" w:color="60B5CC" w:themeColor="accent2"/>
        <w:bottom w:val="single" w:sz="4" w:space="0" w:color="60B5CC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691A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1FB"/>
    <w:pPr>
      <w:pBdr>
        <w:left w:val="single" w:sz="4" w:space="2" w:color="60B5CC" w:themeColor="accent2"/>
        <w:bottom w:val="single" w:sz="4" w:space="2" w:color="60B5CC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691A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1FB"/>
    <w:pPr>
      <w:pBdr>
        <w:left w:val="dotted" w:sz="4" w:space="2" w:color="60B5CC" w:themeColor="accent2"/>
        <w:bottom w:val="dotted" w:sz="4" w:space="2" w:color="60B5CC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691A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1FB"/>
    <w:pPr>
      <w:pBdr>
        <w:bottom w:val="single" w:sz="4" w:space="2" w:color="BFE1EA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91A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1FB"/>
    <w:pPr>
      <w:pBdr>
        <w:bottom w:val="dotted" w:sz="4" w:space="2" w:color="9FD2E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691A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1F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60B5CC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1F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60B5CC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1FB"/>
    <w:rPr>
      <w:rFonts w:asciiTheme="majorHAnsi" w:eastAsiaTheme="majorEastAsia" w:hAnsiTheme="majorHAnsi" w:cstheme="majorBidi"/>
      <w:b/>
      <w:bCs/>
      <w:i/>
      <w:iCs/>
      <w:color w:val="246071" w:themeColor="accent2" w:themeShade="7F"/>
      <w:shd w:val="clear" w:color="auto" w:fill="DFF0F4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61FB"/>
    <w:rPr>
      <w:rFonts w:asciiTheme="majorHAnsi" w:eastAsiaTheme="majorEastAsia" w:hAnsiTheme="majorHAnsi" w:cstheme="majorBidi"/>
      <w:i/>
      <w:iCs/>
      <w:color w:val="3691A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561FB"/>
    <w:rPr>
      <w:rFonts w:asciiTheme="majorHAnsi" w:eastAsiaTheme="majorEastAsia" w:hAnsiTheme="majorHAnsi" w:cstheme="majorBidi"/>
      <w:i/>
      <w:iCs/>
      <w:color w:val="3691A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561FB"/>
    <w:rPr>
      <w:rFonts w:asciiTheme="majorHAnsi" w:eastAsiaTheme="majorEastAsia" w:hAnsiTheme="majorHAnsi" w:cstheme="majorBidi"/>
      <w:i/>
      <w:iCs/>
      <w:color w:val="60B5CC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561FB"/>
    <w:rPr>
      <w:rFonts w:asciiTheme="majorHAnsi" w:eastAsiaTheme="majorEastAsia" w:hAnsiTheme="majorHAnsi" w:cstheme="majorBidi"/>
      <w:i/>
      <w:iCs/>
      <w:color w:val="60B5CC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61FB"/>
    <w:rPr>
      <w:b/>
      <w:bCs/>
      <w:color w:val="3691A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61FB"/>
    <w:pPr>
      <w:pBdr>
        <w:top w:val="single" w:sz="48" w:space="0" w:color="60B5CC" w:themeColor="accent2"/>
        <w:bottom w:val="single" w:sz="48" w:space="0" w:color="60B5CC" w:themeColor="accent2"/>
      </w:pBdr>
      <w:shd w:val="clear" w:color="auto" w:fill="60B5CC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561F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60B5CC" w:themeFill="accent2"/>
    </w:rPr>
  </w:style>
  <w:style w:type="paragraph" w:styleId="a6">
    <w:name w:val="Subtitle"/>
    <w:basedOn w:val="a"/>
    <w:next w:val="a"/>
    <w:link w:val="a7"/>
    <w:uiPriority w:val="11"/>
    <w:qFormat/>
    <w:rsid w:val="00F561FB"/>
    <w:pPr>
      <w:pBdr>
        <w:bottom w:val="dotted" w:sz="8" w:space="10" w:color="60B5CC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46071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61FB"/>
    <w:rPr>
      <w:rFonts w:asciiTheme="majorHAnsi" w:eastAsiaTheme="majorEastAsia" w:hAnsiTheme="majorHAnsi" w:cstheme="majorBidi"/>
      <w:i/>
      <w:iCs/>
      <w:color w:val="246071" w:themeColor="accent2" w:themeShade="7F"/>
      <w:sz w:val="24"/>
      <w:szCs w:val="24"/>
    </w:rPr>
  </w:style>
  <w:style w:type="character" w:styleId="a8">
    <w:name w:val="Strong"/>
    <w:uiPriority w:val="22"/>
    <w:qFormat/>
    <w:rsid w:val="00F561FB"/>
    <w:rPr>
      <w:b/>
      <w:bCs/>
      <w:spacing w:val="0"/>
    </w:rPr>
  </w:style>
  <w:style w:type="character" w:styleId="a9">
    <w:name w:val="Emphasis"/>
    <w:uiPriority w:val="20"/>
    <w:qFormat/>
    <w:rsid w:val="00F561FB"/>
    <w:rPr>
      <w:rFonts w:asciiTheme="majorHAnsi" w:eastAsiaTheme="majorEastAsia" w:hAnsiTheme="majorHAnsi" w:cstheme="majorBidi"/>
      <w:b/>
      <w:bCs/>
      <w:i/>
      <w:iCs/>
      <w:color w:val="60B5CC" w:themeColor="accent2"/>
      <w:bdr w:val="single" w:sz="18" w:space="0" w:color="DFF0F4" w:themeColor="accent2" w:themeTint="33"/>
      <w:shd w:val="clear" w:color="auto" w:fill="DFF0F4" w:themeFill="accent2" w:themeFillTint="33"/>
    </w:rPr>
  </w:style>
  <w:style w:type="paragraph" w:styleId="aa">
    <w:name w:val="No Spacing"/>
    <w:basedOn w:val="a"/>
    <w:link w:val="ab"/>
    <w:uiPriority w:val="1"/>
    <w:qFormat/>
    <w:rsid w:val="00F561F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561FB"/>
    <w:rPr>
      <w:i/>
      <w:iCs/>
      <w:sz w:val="20"/>
      <w:szCs w:val="20"/>
    </w:rPr>
  </w:style>
  <w:style w:type="paragraph" w:styleId="ac">
    <w:name w:val="List Paragraph"/>
    <w:basedOn w:val="a"/>
    <w:uiPriority w:val="1"/>
    <w:qFormat/>
    <w:rsid w:val="00F561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61FB"/>
    <w:rPr>
      <w:i w:val="0"/>
      <w:iCs w:val="0"/>
      <w:color w:val="3691A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561FB"/>
    <w:rPr>
      <w:color w:val="3691AA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561FB"/>
    <w:pPr>
      <w:pBdr>
        <w:top w:val="dotted" w:sz="8" w:space="10" w:color="60B5CC" w:themeColor="accent2"/>
        <w:bottom w:val="dotted" w:sz="8" w:space="10" w:color="60B5CC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60B5CC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F561FB"/>
    <w:rPr>
      <w:rFonts w:asciiTheme="majorHAnsi" w:eastAsiaTheme="majorEastAsia" w:hAnsiTheme="majorHAnsi" w:cstheme="majorBidi"/>
      <w:b/>
      <w:bCs/>
      <w:i/>
      <w:iCs/>
      <w:color w:val="60B5CC" w:themeColor="accent2"/>
      <w:sz w:val="20"/>
      <w:szCs w:val="20"/>
    </w:rPr>
  </w:style>
  <w:style w:type="character" w:styleId="af">
    <w:name w:val="Subtle Emphasis"/>
    <w:uiPriority w:val="19"/>
    <w:qFormat/>
    <w:rsid w:val="00F561FB"/>
    <w:rPr>
      <w:rFonts w:asciiTheme="majorHAnsi" w:eastAsiaTheme="majorEastAsia" w:hAnsiTheme="majorHAnsi" w:cstheme="majorBidi"/>
      <w:i/>
      <w:iCs/>
      <w:color w:val="60B5CC" w:themeColor="accent2"/>
    </w:rPr>
  </w:style>
  <w:style w:type="character" w:styleId="af0">
    <w:name w:val="Intense Emphasis"/>
    <w:uiPriority w:val="21"/>
    <w:qFormat/>
    <w:rsid w:val="00F561F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60B5CC" w:themeColor="accent2"/>
      <w:shd w:val="clear" w:color="auto" w:fill="60B5CC" w:themeFill="accent2"/>
      <w:vertAlign w:val="baseline"/>
    </w:rPr>
  </w:style>
  <w:style w:type="character" w:styleId="af1">
    <w:name w:val="Subtle Reference"/>
    <w:uiPriority w:val="31"/>
    <w:qFormat/>
    <w:rsid w:val="00F561FB"/>
    <w:rPr>
      <w:i/>
      <w:iCs/>
      <w:smallCaps/>
      <w:color w:val="60B5CC" w:themeColor="accent2"/>
      <w:u w:color="60B5CC" w:themeColor="accent2"/>
    </w:rPr>
  </w:style>
  <w:style w:type="character" w:styleId="af2">
    <w:name w:val="Intense Reference"/>
    <w:uiPriority w:val="32"/>
    <w:qFormat/>
    <w:rsid w:val="00F561FB"/>
    <w:rPr>
      <w:b/>
      <w:bCs/>
      <w:i/>
      <w:iCs/>
      <w:smallCaps/>
      <w:color w:val="60B5CC" w:themeColor="accent2"/>
      <w:u w:color="60B5CC" w:themeColor="accent2"/>
    </w:rPr>
  </w:style>
  <w:style w:type="character" w:styleId="af3">
    <w:name w:val="Book Title"/>
    <w:uiPriority w:val="33"/>
    <w:qFormat/>
    <w:rsid w:val="00F561FB"/>
    <w:rPr>
      <w:rFonts w:asciiTheme="majorHAnsi" w:eastAsiaTheme="majorEastAsia" w:hAnsiTheme="majorHAnsi" w:cstheme="majorBidi"/>
      <w:b/>
      <w:bCs/>
      <w:i/>
      <w:iCs/>
      <w:smallCaps/>
      <w:color w:val="3691AA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F561FB"/>
    <w:pPr>
      <w:outlineLvl w:val="9"/>
    </w:pPr>
    <w:rPr>
      <w:lang w:bidi="en-US"/>
    </w:rPr>
  </w:style>
  <w:style w:type="paragraph" w:styleId="af5">
    <w:name w:val="Body Text"/>
    <w:basedOn w:val="a"/>
    <w:link w:val="af6"/>
    <w:uiPriority w:val="1"/>
    <w:semiHidden/>
    <w:unhideWhenUsed/>
    <w:qFormat/>
    <w:rsid w:val="007D414E"/>
    <w:pPr>
      <w:widowControl w:val="0"/>
      <w:autoSpaceDE w:val="0"/>
      <w:autoSpaceDN w:val="0"/>
      <w:spacing w:after="0" w:line="240" w:lineRule="auto"/>
      <w:ind w:firstLine="226"/>
      <w:jc w:val="both"/>
    </w:pPr>
    <w:rPr>
      <w:rFonts w:ascii="Times New Roman" w:eastAsia="Times New Roman" w:hAnsi="Times New Roman" w:cs="Times New Roman"/>
      <w:i w:val="0"/>
      <w:iCs w:val="0"/>
    </w:rPr>
  </w:style>
  <w:style w:type="character" w:customStyle="1" w:styleId="af6">
    <w:name w:val="Основной текст Знак"/>
    <w:basedOn w:val="a0"/>
    <w:link w:val="af5"/>
    <w:uiPriority w:val="1"/>
    <w:semiHidden/>
    <w:rsid w:val="007D414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Домашний</cp:lastModifiedBy>
  <cp:revision>8</cp:revision>
  <dcterms:created xsi:type="dcterms:W3CDTF">2022-10-04T07:47:00Z</dcterms:created>
  <dcterms:modified xsi:type="dcterms:W3CDTF">2022-11-11T18:51:00Z</dcterms:modified>
</cp:coreProperties>
</file>