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03" w:rsidRDefault="003C6302" w:rsidP="00154C03">
      <w:pPr>
        <w:widowControl w:val="0"/>
        <w:autoSpaceDE w:val="0"/>
        <w:autoSpaceDN w:val="0"/>
        <w:spacing w:before="70" w:after="0" w:line="247" w:lineRule="auto"/>
        <w:ind w:right="112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  <w:t xml:space="preserve">                                     </w:t>
      </w:r>
      <w:r w:rsidR="00154C03" w:rsidRPr="00154C03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  <w:t>Аннота</w:t>
      </w: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  <w:t xml:space="preserve">ция </w:t>
      </w:r>
    </w:p>
    <w:p w:rsidR="003C6302" w:rsidRDefault="003C6302" w:rsidP="00154C03">
      <w:pPr>
        <w:widowControl w:val="0"/>
        <w:autoSpaceDE w:val="0"/>
        <w:autoSpaceDN w:val="0"/>
        <w:spacing w:before="70" w:after="0" w:line="247" w:lineRule="auto"/>
        <w:ind w:right="112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</w:pPr>
    </w:p>
    <w:p w:rsidR="003C6302" w:rsidRPr="00D973BD" w:rsidRDefault="003C6302" w:rsidP="003C6302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Рабочая п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рограмма по литературному чтению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3C6302" w:rsidRPr="00D973BD" w:rsidRDefault="003C6302" w:rsidP="003C6302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ом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зовательного стандарта начального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общего образования"; </w:t>
      </w:r>
    </w:p>
    <w:p w:rsidR="003C6302" w:rsidRPr="00D973BD" w:rsidRDefault="003C6302" w:rsidP="003C6302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с п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риказ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ом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:rsidR="003C6302" w:rsidRPr="00D973BD" w:rsidRDefault="003C6302" w:rsidP="003C6302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Основной образовательной программы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МКОУ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СОШ</w:t>
      </w:r>
      <w:proofErr w:type="gram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;</w:t>
      </w:r>
      <w:proofErr w:type="gramEnd"/>
    </w:p>
    <w:p w:rsidR="003C6302" w:rsidRPr="00D973BD" w:rsidRDefault="003C6302" w:rsidP="003C6302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 Учебного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а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начального общего образования МКОУ </w:t>
      </w:r>
      <w:proofErr w:type="spellStart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СОШ; </w:t>
      </w:r>
    </w:p>
    <w:p w:rsidR="003C6302" w:rsidRPr="00D973BD" w:rsidRDefault="003C6302" w:rsidP="003C6302">
      <w:pPr>
        <w:spacing w:line="252" w:lineRule="auto"/>
        <w:ind w:right="-1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- Положения</w:t>
      </w: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о рабочих программах, разрабатываемых по ФГОС-2022;</w:t>
      </w:r>
    </w:p>
    <w:p w:rsidR="003C6302" w:rsidRPr="00577270" w:rsidRDefault="003C6302" w:rsidP="003C6302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3BD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08"/>
        <w:gridCol w:w="2399"/>
        <w:gridCol w:w="1076"/>
      </w:tblGrid>
      <w:tr w:rsidR="003C6302" w:rsidTr="003C6302">
        <w:tc>
          <w:tcPr>
            <w:tcW w:w="3510" w:type="dxa"/>
          </w:tcPr>
          <w:p w:rsidR="003C6302" w:rsidRPr="003C6302" w:rsidRDefault="003C6302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2-х ч.)</w:t>
            </w:r>
          </w:p>
        </w:tc>
        <w:tc>
          <w:tcPr>
            <w:tcW w:w="2208" w:type="dxa"/>
          </w:tcPr>
          <w:p w:rsidR="003C6302" w:rsidRPr="003C6302" w:rsidRDefault="003C6302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02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399" w:type="dxa"/>
          </w:tcPr>
          <w:p w:rsidR="003C6302" w:rsidRPr="003C6302" w:rsidRDefault="003C6302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0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76" w:type="dxa"/>
          </w:tcPr>
          <w:p w:rsidR="003C6302" w:rsidRPr="003C6302" w:rsidRDefault="003C6302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30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3C6302" w:rsidRPr="00154C03" w:rsidRDefault="003C6302" w:rsidP="00154C03">
      <w:pPr>
        <w:widowControl w:val="0"/>
        <w:autoSpaceDE w:val="0"/>
        <w:autoSpaceDN w:val="0"/>
        <w:spacing w:before="70" w:after="0" w:line="247" w:lineRule="auto"/>
        <w:ind w:right="112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</w:pPr>
    </w:p>
    <w:p w:rsidR="00154C03" w:rsidRPr="00154C03" w:rsidRDefault="003C6302" w:rsidP="00154C03">
      <w:pPr>
        <w:widowControl w:val="0"/>
        <w:autoSpaceDE w:val="0"/>
        <w:autoSpaceDN w:val="0"/>
        <w:spacing w:before="70" w:after="0" w:line="247" w:lineRule="auto"/>
        <w:ind w:right="11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   Р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абочая программа учебного предмета «Литературное чтение» на уровне начального общего образования составлена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т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ребований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результатам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освоения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</w:t>
      </w:r>
      <w:proofErr w:type="gramStart"/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о-</w:t>
      </w:r>
      <w:proofErr w:type="gramEnd"/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граммы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начального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общего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образования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(далее — ФГОС НОО)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position w:val="7"/>
          <w:sz w:val="24"/>
          <w:szCs w:val="24"/>
        </w:rPr>
        <w:t>1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 а также ориентирована на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целевые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приоритеты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духовно-нравственного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развития,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,сформулированные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bookmarkStart w:id="0" w:name="_GoBack"/>
      <w:bookmarkEnd w:id="0"/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Примерной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программе</w:t>
      </w:r>
      <w:r w:rsidR="00FD7E25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воспитания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position w:val="7"/>
          <w:sz w:val="24"/>
          <w:szCs w:val="24"/>
        </w:rPr>
        <w:t>2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.</w:t>
      </w:r>
    </w:p>
    <w:p w:rsidR="00154C03" w:rsidRPr="00154C03" w:rsidRDefault="00154C03" w:rsidP="00154C03">
      <w:pPr>
        <w:rPr>
          <w:rFonts w:ascii="Times New Roman" w:hAnsi="Times New Roman" w:cs="Times New Roman"/>
          <w:spacing w:val="18"/>
          <w:w w:val="115"/>
          <w:sz w:val="24"/>
          <w:szCs w:val="24"/>
        </w:rPr>
      </w:pPr>
      <w:r w:rsidRPr="00154C03">
        <w:rPr>
          <w:rFonts w:ascii="Times New Roman" w:hAnsi="Times New Roman" w:cs="Times New Roman"/>
          <w:w w:val="115"/>
          <w:sz w:val="24"/>
          <w:szCs w:val="24"/>
        </w:rPr>
        <w:t>Приоритетная</w:t>
      </w:r>
      <w:r w:rsidR="00FD7E2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54C03">
        <w:rPr>
          <w:rFonts w:ascii="Times New Roman" w:hAnsi="Times New Roman" w:cs="Times New Roman"/>
          <w:b/>
          <w:w w:val="115"/>
          <w:sz w:val="24"/>
          <w:szCs w:val="24"/>
        </w:rPr>
        <w:t>цель</w:t>
      </w:r>
      <w:r w:rsidR="00FD7E25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Pr="00154C03">
        <w:rPr>
          <w:rFonts w:ascii="Times New Roman" w:hAnsi="Times New Roman" w:cs="Times New Roman"/>
          <w:w w:val="115"/>
          <w:sz w:val="24"/>
          <w:szCs w:val="24"/>
        </w:rPr>
        <w:t>обучения</w:t>
      </w:r>
      <w:r w:rsidR="00FD7E2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54C03">
        <w:rPr>
          <w:rFonts w:ascii="Times New Roman" w:hAnsi="Times New Roman" w:cs="Times New Roman"/>
          <w:w w:val="115"/>
          <w:sz w:val="24"/>
          <w:szCs w:val="24"/>
        </w:rPr>
        <w:t>литературному</w:t>
      </w:r>
      <w:r w:rsidR="00FD7E2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54C03">
        <w:rPr>
          <w:rFonts w:ascii="Times New Roman" w:hAnsi="Times New Roman" w:cs="Times New Roman"/>
          <w:w w:val="115"/>
          <w:sz w:val="24"/>
          <w:szCs w:val="24"/>
        </w:rPr>
        <w:t>чтению—</w:t>
      </w:r>
    </w:p>
    <w:p w:rsidR="00154C03" w:rsidRPr="00154C03" w:rsidRDefault="00154C03" w:rsidP="00154C03">
      <w:pPr>
        <w:rPr>
          <w:rFonts w:ascii="Times New Roman" w:hAnsi="Times New Roman" w:cs="Times New Roman"/>
          <w:sz w:val="24"/>
          <w:szCs w:val="24"/>
        </w:rPr>
      </w:pPr>
      <w:r w:rsidRPr="00154C03">
        <w:rPr>
          <w:rFonts w:ascii="Times New Roman" w:hAnsi="Times New Roman" w:cs="Times New Roman"/>
          <w:w w:val="115"/>
          <w:sz w:val="24"/>
          <w:szCs w:val="24"/>
        </w:rPr>
        <w:t>становление грамотного читателя, мотивированного к использованиючитательскойдеятельностикаксредствасамообразованияи саморазвития, осознающего роль чтения в успешности обучения и повседневной жизни, эмоционально откликающегося напрослушанное или прочитанное произведение.</w:t>
      </w:r>
    </w:p>
    <w:p w:rsidR="00154C03" w:rsidRPr="00154C03" w:rsidRDefault="00154C03" w:rsidP="003C6302">
      <w:pPr>
        <w:widowControl w:val="0"/>
        <w:autoSpaceDE w:val="0"/>
        <w:autoSpaceDN w:val="0"/>
        <w:spacing w:after="0" w:line="242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Достижение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заявленной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цели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определяется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особенностями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курса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литературного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чтения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решением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следующих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  <w:t>задач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:</w:t>
      </w:r>
    </w:p>
    <w:p w:rsidR="00154C03" w:rsidRPr="00154C03" w:rsidRDefault="003C6302" w:rsidP="003C6302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after="0" w:line="247" w:lineRule="auto"/>
        <w:ind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младших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положительной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="00154C03"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мотивации к систематическому чтению и слушанию художественной литературы и произведений устного народного творчества;</w:t>
      </w:r>
    </w:p>
    <w:p w:rsidR="00154C03" w:rsidRPr="00154C03" w:rsidRDefault="00154C03" w:rsidP="003C630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достижение необходимого для продолжения образованияуровняобщегоречевогоразвития;</w:t>
      </w:r>
      <w:proofErr w:type="gramEnd"/>
    </w:p>
    <w:p w:rsidR="00154C03" w:rsidRPr="00154C03" w:rsidRDefault="00154C03" w:rsidP="003C6302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1" w:after="0" w:line="252" w:lineRule="auto"/>
        <w:ind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осознание значимости художественной литературы и </w:t>
      </w:r>
    </w:p>
    <w:p w:rsidR="00154C03" w:rsidRPr="00154C03" w:rsidRDefault="00154C03" w:rsidP="003C6302">
      <w:pPr>
        <w:widowControl w:val="0"/>
        <w:tabs>
          <w:tab w:val="left" w:pos="628"/>
        </w:tabs>
        <w:autoSpaceDE w:val="0"/>
        <w:autoSpaceDN w:val="0"/>
        <w:spacing w:before="1" w:after="0" w:line="252" w:lineRule="auto"/>
        <w:ind w:left="343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произведений устного народного творчества </w:t>
      </w:r>
      <w:proofErr w:type="gramStart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для</w:t>
      </w:r>
      <w:proofErr w:type="gramEnd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всестороннего раз-витияличностичеловека;</w:t>
      </w:r>
    </w:p>
    <w:p w:rsidR="00154C03" w:rsidRPr="00154C03" w:rsidRDefault="00154C03" w:rsidP="003C6302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2" w:after="0" w:line="252" w:lineRule="auto"/>
        <w:ind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первоначальное представление о многообразии жанров </w:t>
      </w:r>
    </w:p>
    <w:p w:rsidR="00154C03" w:rsidRPr="00154C03" w:rsidRDefault="00154C03" w:rsidP="003C6302">
      <w:pPr>
        <w:widowControl w:val="0"/>
        <w:tabs>
          <w:tab w:val="left" w:pos="628"/>
        </w:tabs>
        <w:autoSpaceDE w:val="0"/>
        <w:autoSpaceDN w:val="0"/>
        <w:spacing w:before="2" w:after="0" w:line="252" w:lineRule="auto"/>
        <w:ind w:left="343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художественных произведений и произведений устного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народноготворчества;</w:t>
      </w:r>
    </w:p>
    <w:p w:rsidR="00154C03" w:rsidRPr="00154C03" w:rsidRDefault="00154C03" w:rsidP="003C6302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3" w:after="0" w:line="252" w:lineRule="auto"/>
        <w:ind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овладение элементарными умениями анализа и интерпретациитекста</w:t>
      </w:r>
      <w:proofErr w:type="gramStart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,о</w:t>
      </w:r>
      <w:proofErr w:type="gramEnd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сознанногоиспользованияприанализетекстаизученных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жанрыфольклора(считалки,пословицы,поговорки,загадки,фольклорная сказка); басня (мораль, идея, персонажи); литературная сказка, рассказ; автор; литературный герой; образ; характер;тема; идея; заголовок и содержание; композиция; сюжет;эпизод, смысловые части; </w:t>
      </w:r>
      <w:proofErr w:type="gramStart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стихотворение (ритм, рифма); средства художественной выразительности (сравнение, эпитет, </w:t>
      </w:r>
      <w:proofErr w:type="gramEnd"/>
    </w:p>
    <w:p w:rsidR="00154C03" w:rsidRPr="00154C03" w:rsidRDefault="00154C03" w:rsidP="003C6302">
      <w:pPr>
        <w:widowControl w:val="0"/>
        <w:tabs>
          <w:tab w:val="left" w:pos="628"/>
        </w:tabs>
        <w:autoSpaceDE w:val="0"/>
        <w:autoSpaceDN w:val="0"/>
        <w:spacing w:before="3" w:after="0" w:line="252" w:lineRule="auto"/>
        <w:ind w:left="343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олицетворение);</w:t>
      </w:r>
    </w:p>
    <w:p w:rsidR="00154C03" w:rsidRPr="003C6302" w:rsidRDefault="00154C03" w:rsidP="003C6302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11" w:after="0" w:line="252" w:lineRule="auto"/>
        <w:ind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овладениетехникойсмысловогочтениявслу</w:t>
      </w:r>
      <w:proofErr w:type="gramStart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х(</w:t>
      </w:r>
      <w:proofErr w:type="gramEnd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правильным плавным чтением, позволяющим понимать смысл прочитанного,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адекватно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воспринимать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чтение</w:t>
      </w:r>
      <w:r w:rsidR="003C630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слушателями).</w:t>
      </w:r>
    </w:p>
    <w:p w:rsidR="003C6302" w:rsidRPr="00154C03" w:rsidRDefault="003C6302" w:rsidP="003C6302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before="11" w:after="0" w:line="252" w:lineRule="auto"/>
        <w:ind w:right="11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C03" w:rsidRPr="00154C03" w:rsidRDefault="00154C03" w:rsidP="003C6302">
      <w:pPr>
        <w:widowControl w:val="0"/>
        <w:autoSpaceDE w:val="0"/>
        <w:autoSpaceDN w:val="0"/>
        <w:spacing w:before="70" w:after="0" w:line="247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 курс «Литературное чтение</w:t>
      </w:r>
      <w:proofErr w:type="gramStart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»в</w:t>
      </w:r>
      <w:proofErr w:type="gramEnd"/>
      <w:r w:rsidRPr="00154C0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4классеотводится 102ч(3чвнеделю).</w:t>
      </w:r>
    </w:p>
    <w:p w:rsidR="00154C03" w:rsidRPr="00154C03" w:rsidRDefault="00154C03" w:rsidP="003C6302">
      <w:pPr>
        <w:jc w:val="both"/>
        <w:rPr>
          <w:sz w:val="24"/>
          <w:szCs w:val="24"/>
        </w:rPr>
      </w:pPr>
    </w:p>
    <w:p w:rsidR="00C76133" w:rsidRDefault="00C76133" w:rsidP="003C6302">
      <w:pPr>
        <w:jc w:val="both"/>
      </w:pPr>
    </w:p>
    <w:sectPr w:rsidR="00C76133" w:rsidSect="00E9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40A9"/>
    <w:multiLevelType w:val="hybridMultilevel"/>
    <w:tmpl w:val="CA4EBCE2"/>
    <w:lvl w:ilvl="0" w:tplc="D768448E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974A67E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E33276F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8BEB5E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75E67D58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FCB68D6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92F658D0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5EE715C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415248CC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C03"/>
    <w:rsid w:val="00154C03"/>
    <w:rsid w:val="003C6302"/>
    <w:rsid w:val="00C76133"/>
    <w:rsid w:val="00E95F1D"/>
    <w:rsid w:val="00FD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Вань</cp:lastModifiedBy>
  <cp:revision>3</cp:revision>
  <dcterms:created xsi:type="dcterms:W3CDTF">2022-09-24T17:12:00Z</dcterms:created>
  <dcterms:modified xsi:type="dcterms:W3CDTF">2022-11-13T19:00:00Z</dcterms:modified>
</cp:coreProperties>
</file>