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77" w:rsidRDefault="00E13777" w:rsidP="00E13777"/>
    <w:p w:rsidR="00E13777" w:rsidRPr="00AD3344" w:rsidRDefault="00E13777" w:rsidP="00E13777">
      <w:pPr>
        <w:rPr>
          <w:rFonts w:ascii="Times New Roman" w:hAnsi="Times New Roman" w:cs="Times New Roman"/>
          <w:b/>
          <w:sz w:val="24"/>
          <w:szCs w:val="24"/>
        </w:rPr>
      </w:pPr>
      <w:r w:rsidRPr="00AD334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D3344" w:rsidRPr="00AD33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AD3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344" w:rsidRPr="00AD3344">
        <w:rPr>
          <w:rFonts w:ascii="Times New Roman" w:hAnsi="Times New Roman" w:cs="Times New Roman"/>
          <w:b/>
          <w:sz w:val="24"/>
          <w:szCs w:val="24"/>
        </w:rPr>
        <w:t xml:space="preserve">        Аннотация  </w:t>
      </w:r>
    </w:p>
    <w:p w:rsidR="00AD3344" w:rsidRPr="00D973BD" w:rsidRDefault="00AD3344" w:rsidP="00AD3344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        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Рабочая п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рограмма по математике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разработана в соответствии:</w:t>
      </w:r>
    </w:p>
    <w:p w:rsidR="00AD3344" w:rsidRPr="00D973BD" w:rsidRDefault="00AD3344" w:rsidP="00AD3344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- 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с п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риказ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ом </w:t>
      </w:r>
      <w:proofErr w:type="spell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зовательного стандарта начального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общего образования"; </w:t>
      </w:r>
    </w:p>
    <w:p w:rsidR="00AD3344" w:rsidRPr="00D973BD" w:rsidRDefault="00AD3344" w:rsidP="00AD3344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с п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риказ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ом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 </w:t>
      </w:r>
    </w:p>
    <w:p w:rsidR="00AD3344" w:rsidRPr="00D973BD" w:rsidRDefault="00AD3344" w:rsidP="00AD3344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- Основной образовательной программы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начального общего образования МКОУ </w:t>
      </w:r>
      <w:proofErr w:type="spell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Муважинской</w:t>
      </w:r>
      <w:proofErr w:type="spellEnd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СОШ</w:t>
      </w:r>
      <w:proofErr w:type="gram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;</w:t>
      </w:r>
      <w:proofErr w:type="gramEnd"/>
    </w:p>
    <w:p w:rsidR="00AD3344" w:rsidRPr="00D973BD" w:rsidRDefault="00AD3344" w:rsidP="00AD3344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 Учебного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а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начального общего образования МКОУ </w:t>
      </w:r>
      <w:proofErr w:type="spell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Муважинской</w:t>
      </w:r>
      <w:proofErr w:type="spellEnd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СОШ; </w:t>
      </w:r>
    </w:p>
    <w:p w:rsidR="00AD3344" w:rsidRPr="00D973BD" w:rsidRDefault="00AD3344" w:rsidP="00AD3344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- Положения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о рабочих программах, разрабатываемых по ФГОС-2022;</w:t>
      </w:r>
    </w:p>
    <w:p w:rsidR="00AD3344" w:rsidRPr="00577270" w:rsidRDefault="00AD3344" w:rsidP="00AD3344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-с возможностями УМК «ШКОЛА РОССИИ: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2687"/>
        <w:gridCol w:w="2399"/>
        <w:gridCol w:w="1076"/>
      </w:tblGrid>
      <w:tr w:rsidR="00AD3344" w:rsidTr="00AD3344">
        <w:tc>
          <w:tcPr>
            <w:tcW w:w="3287" w:type="dxa"/>
          </w:tcPr>
          <w:p w:rsidR="00AD3344" w:rsidRPr="00AD3344" w:rsidRDefault="00AD3344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44">
              <w:rPr>
                <w:rFonts w:ascii="Times New Roman" w:hAnsi="Times New Roman" w:cs="Times New Roman"/>
                <w:sz w:val="24"/>
                <w:szCs w:val="24"/>
              </w:rPr>
              <w:t>Математика (в 2-х ч.)</w:t>
            </w:r>
          </w:p>
        </w:tc>
        <w:tc>
          <w:tcPr>
            <w:tcW w:w="2687" w:type="dxa"/>
          </w:tcPr>
          <w:p w:rsidR="00AD3344" w:rsidRPr="00AD3344" w:rsidRDefault="00AD3344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44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399" w:type="dxa"/>
          </w:tcPr>
          <w:p w:rsidR="00AD3344" w:rsidRPr="00AD3344" w:rsidRDefault="00AD3344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44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34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76" w:type="dxa"/>
          </w:tcPr>
          <w:p w:rsidR="00AD3344" w:rsidRPr="00AD3344" w:rsidRDefault="00AD3344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4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AD3344" w:rsidRPr="00E13777" w:rsidRDefault="00AD3344" w:rsidP="00E13777">
      <w:pPr>
        <w:rPr>
          <w:rFonts w:ascii="Times New Roman" w:hAnsi="Times New Roman" w:cs="Times New Roman"/>
          <w:sz w:val="24"/>
          <w:szCs w:val="24"/>
        </w:rPr>
      </w:pPr>
    </w:p>
    <w:p w:rsidR="00E13777" w:rsidRPr="00E13777" w:rsidRDefault="00AD3344" w:rsidP="00E13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3777" w:rsidRPr="00E13777">
        <w:rPr>
          <w:rFonts w:ascii="Times New Roman" w:hAnsi="Times New Roman" w:cs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обра</w:t>
      </w:r>
      <w:r w:rsidR="00E13777">
        <w:rPr>
          <w:rFonts w:ascii="Times New Roman" w:hAnsi="Times New Roman" w:cs="Times New Roman"/>
          <w:sz w:val="24"/>
          <w:szCs w:val="24"/>
        </w:rPr>
        <w:t xml:space="preserve">зовательных, развивающих целей, </w:t>
      </w:r>
      <w:r w:rsidR="00E13777" w:rsidRPr="00E13777">
        <w:rPr>
          <w:rFonts w:ascii="Times New Roman" w:hAnsi="Times New Roman" w:cs="Times New Roman"/>
          <w:sz w:val="24"/>
          <w:szCs w:val="24"/>
        </w:rPr>
        <w:t>а также целей воспитания:</w:t>
      </w:r>
    </w:p>
    <w:p w:rsidR="00E13777" w:rsidRPr="00E13777" w:rsidRDefault="00E13777" w:rsidP="00E13777">
      <w:pPr>
        <w:rPr>
          <w:rFonts w:ascii="Times New Roman" w:hAnsi="Times New Roman" w:cs="Times New Roman"/>
          <w:sz w:val="24"/>
          <w:szCs w:val="24"/>
        </w:rPr>
      </w:pPr>
      <w:r w:rsidRPr="00E13777">
        <w:rPr>
          <w:rFonts w:ascii="Times New Roman" w:hAnsi="Times New Roman" w:cs="Times New Roman"/>
          <w:sz w:val="24"/>
          <w:szCs w:val="24"/>
        </w:rPr>
        <w:t>1.</w:t>
      </w:r>
      <w:r w:rsidRPr="00E13777">
        <w:rPr>
          <w:rFonts w:ascii="Times New Roman" w:hAnsi="Times New Roman" w:cs="Times New Roman"/>
          <w:sz w:val="24"/>
          <w:szCs w:val="24"/>
        </w:rPr>
        <w:tab/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E13777" w:rsidRPr="00E13777" w:rsidRDefault="00E13777" w:rsidP="00E13777">
      <w:pPr>
        <w:rPr>
          <w:rFonts w:ascii="Times New Roman" w:hAnsi="Times New Roman" w:cs="Times New Roman"/>
          <w:sz w:val="24"/>
          <w:szCs w:val="24"/>
        </w:rPr>
      </w:pPr>
      <w:r w:rsidRPr="00E13777">
        <w:rPr>
          <w:rFonts w:ascii="Times New Roman" w:hAnsi="Times New Roman" w:cs="Times New Roman"/>
          <w:sz w:val="24"/>
          <w:szCs w:val="24"/>
        </w:rPr>
        <w:t>2.</w:t>
      </w:r>
      <w:r w:rsidRPr="00E13777">
        <w:rPr>
          <w:rFonts w:ascii="Times New Roman" w:hAnsi="Times New Roman" w:cs="Times New Roman"/>
          <w:sz w:val="24"/>
          <w:szCs w:val="24"/>
        </w:rPr>
        <w:tab/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E13777">
        <w:rPr>
          <w:rFonts w:ascii="Times New Roman" w:hAnsi="Times New Roman" w:cs="Times New Roman"/>
          <w:sz w:val="24"/>
          <w:szCs w:val="24"/>
        </w:rPr>
        <w:t>больше-меньше</w:t>
      </w:r>
      <w:proofErr w:type="gramEnd"/>
      <w:r w:rsidRPr="00E13777">
        <w:rPr>
          <w:rFonts w:ascii="Times New Roman" w:hAnsi="Times New Roman" w:cs="Times New Roman"/>
          <w:sz w:val="24"/>
          <w:szCs w:val="24"/>
        </w:rPr>
        <w:t>», «равно-неравно», «порядок»), смысла арифметических действий, зависимостей (работа, движение, продолжительность события).</w:t>
      </w:r>
    </w:p>
    <w:p w:rsidR="00E13777" w:rsidRPr="00E13777" w:rsidRDefault="00E13777" w:rsidP="00E13777">
      <w:pPr>
        <w:rPr>
          <w:rFonts w:ascii="Times New Roman" w:hAnsi="Times New Roman" w:cs="Times New Roman"/>
          <w:sz w:val="24"/>
          <w:szCs w:val="24"/>
        </w:rPr>
      </w:pPr>
      <w:r w:rsidRPr="00E13777">
        <w:rPr>
          <w:rFonts w:ascii="Times New Roman" w:hAnsi="Times New Roman" w:cs="Times New Roman"/>
          <w:sz w:val="24"/>
          <w:szCs w:val="24"/>
        </w:rPr>
        <w:t>3.</w:t>
      </w:r>
      <w:r w:rsidRPr="00E137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777">
        <w:rPr>
          <w:rFonts w:ascii="Times New Roman" w:hAnsi="Times New Roman" w:cs="Times New Roman"/>
          <w:sz w:val="24"/>
          <w:szCs w:val="24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E13777" w:rsidRPr="00E13777" w:rsidRDefault="00E13777" w:rsidP="00E13777">
      <w:pPr>
        <w:rPr>
          <w:rFonts w:ascii="Times New Roman" w:hAnsi="Times New Roman" w:cs="Times New Roman"/>
          <w:sz w:val="24"/>
          <w:szCs w:val="24"/>
        </w:rPr>
      </w:pPr>
      <w:r w:rsidRPr="00E13777">
        <w:rPr>
          <w:rFonts w:ascii="Times New Roman" w:hAnsi="Times New Roman" w:cs="Times New Roman"/>
          <w:sz w:val="24"/>
          <w:szCs w:val="24"/>
        </w:rPr>
        <w:t>4.</w:t>
      </w:r>
      <w:r w:rsidRPr="00E13777">
        <w:rPr>
          <w:rFonts w:ascii="Times New Roman" w:hAnsi="Times New Roman" w:cs="Times New Roman"/>
          <w:sz w:val="24"/>
          <w:szCs w:val="24"/>
        </w:rPr>
        <w:tab/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AD3344" w:rsidRDefault="00E13777" w:rsidP="00E13777">
      <w:pPr>
        <w:rPr>
          <w:rFonts w:ascii="Times New Roman" w:hAnsi="Times New Roman" w:cs="Times New Roman"/>
          <w:sz w:val="24"/>
          <w:szCs w:val="24"/>
        </w:rPr>
      </w:pPr>
      <w:r w:rsidRPr="00E13777">
        <w:rPr>
          <w:rFonts w:ascii="Times New Roman" w:hAnsi="Times New Roman" w:cs="Times New Roman"/>
          <w:sz w:val="24"/>
          <w:szCs w:val="24"/>
        </w:rPr>
        <w:lastRenderedPageBreak/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E13777" w:rsidRPr="00E13777" w:rsidRDefault="00AD3344" w:rsidP="00E13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13777" w:rsidRPr="00E13777">
        <w:rPr>
          <w:rFonts w:ascii="Times New Roman" w:hAnsi="Times New Roman" w:cs="Times New Roman"/>
          <w:sz w:val="24"/>
          <w:szCs w:val="24"/>
        </w:rPr>
        <w:t xml:space="preserve"> понимание математических отношений выступает средством познания  закономерностей 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</w:t>
      </w:r>
      <w:r w:rsidR="00E13777">
        <w:rPr>
          <w:rFonts w:ascii="Times New Roman" w:hAnsi="Times New Roman" w:cs="Times New Roman"/>
          <w:sz w:val="24"/>
          <w:szCs w:val="24"/>
        </w:rPr>
        <w:t>з частей, изменение формы, раз</w:t>
      </w:r>
      <w:bookmarkStart w:id="0" w:name="_GoBack"/>
      <w:bookmarkEnd w:id="0"/>
      <w:r w:rsidR="00E13777" w:rsidRPr="00E13777">
        <w:rPr>
          <w:rFonts w:ascii="Times New Roman" w:hAnsi="Times New Roman" w:cs="Times New Roman"/>
          <w:sz w:val="24"/>
          <w:szCs w:val="24"/>
        </w:rPr>
        <w:t>мера и т. д.);</w:t>
      </w:r>
    </w:p>
    <w:p w:rsidR="00E13777" w:rsidRPr="00E13777" w:rsidRDefault="00AD3344" w:rsidP="00E13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3777" w:rsidRPr="00E13777">
        <w:rPr>
          <w:rFonts w:ascii="Times New Roman" w:hAnsi="Times New Roman" w:cs="Times New Roman"/>
          <w:sz w:val="24"/>
          <w:szCs w:val="24"/>
        </w:rPr>
        <w:t xml:space="preserve">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13777" w:rsidRPr="00E13777" w:rsidRDefault="00AD3344" w:rsidP="00E13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3777" w:rsidRPr="00E13777">
        <w:rPr>
          <w:rFonts w:ascii="Times New Roman" w:hAnsi="Times New Roman" w:cs="Times New Roman"/>
          <w:sz w:val="24"/>
          <w:szCs w:val="24"/>
        </w:rPr>
        <w:t xml:space="preserve">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E13777" w:rsidRPr="00E13777" w:rsidRDefault="00E13777" w:rsidP="00E13777">
      <w:pPr>
        <w:rPr>
          <w:rFonts w:ascii="Times New Roman" w:hAnsi="Times New Roman" w:cs="Times New Roman"/>
          <w:sz w:val="24"/>
          <w:szCs w:val="24"/>
        </w:rPr>
      </w:pPr>
    </w:p>
    <w:p w:rsidR="00C76133" w:rsidRPr="00E13777" w:rsidRDefault="00E13777" w:rsidP="00E13777">
      <w:pPr>
        <w:rPr>
          <w:rFonts w:ascii="Times New Roman" w:hAnsi="Times New Roman" w:cs="Times New Roman"/>
          <w:sz w:val="24"/>
          <w:szCs w:val="24"/>
        </w:rPr>
      </w:pPr>
      <w:r w:rsidRPr="00E13777">
        <w:rPr>
          <w:rFonts w:ascii="Times New Roman" w:hAnsi="Times New Roman" w:cs="Times New Roman"/>
          <w:sz w:val="24"/>
          <w:szCs w:val="24"/>
        </w:rPr>
        <w:t>В учебном плане на изучение курса математики в 4 классе выделяется 136 часов (4 часа в неделю)</w:t>
      </w:r>
    </w:p>
    <w:sectPr w:rsidR="00C76133" w:rsidRPr="00E13777" w:rsidSect="00E13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13777"/>
    <w:rsid w:val="005F20A2"/>
    <w:rsid w:val="00AD3344"/>
    <w:rsid w:val="00C76133"/>
    <w:rsid w:val="00E1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Домашний</cp:lastModifiedBy>
  <cp:revision>2</cp:revision>
  <dcterms:created xsi:type="dcterms:W3CDTF">2022-09-24T17:13:00Z</dcterms:created>
  <dcterms:modified xsi:type="dcterms:W3CDTF">2022-11-11T19:03:00Z</dcterms:modified>
</cp:coreProperties>
</file>