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FFFC" w14:textId="77777777" w:rsidR="0015540B" w:rsidRDefault="0015540B" w:rsidP="0015540B">
      <w:pPr>
        <w:pStyle w:val="a3"/>
        <w:spacing w:before="0" w:beforeAutospacing="0" w:after="0" w:afterAutospacing="0"/>
        <w:jc w:val="center"/>
        <w:rPr>
          <w:rStyle w:val="a4"/>
          <w:color w:val="333333"/>
        </w:rPr>
      </w:pPr>
      <w:r>
        <w:rPr>
          <w:rStyle w:val="a4"/>
          <w:color w:val="333333"/>
        </w:rPr>
        <w:t xml:space="preserve">Аннотация к рабочим программ по Химии в 8- 9 классах </w:t>
      </w:r>
    </w:p>
    <w:p w14:paraId="50913D92" w14:textId="7DB9F8D5" w:rsidR="0015540B" w:rsidRDefault="0015540B" w:rsidP="0015540B">
      <w:pPr>
        <w:pStyle w:val="a3"/>
        <w:spacing w:before="0" w:beforeAutospacing="0" w:after="0" w:afterAutospacing="0"/>
        <w:jc w:val="center"/>
        <w:rPr>
          <w:color w:val="333333"/>
          <w:sz w:val="21"/>
          <w:szCs w:val="21"/>
        </w:rPr>
      </w:pPr>
      <w:r>
        <w:rPr>
          <w:rStyle w:val="a4"/>
          <w:color w:val="333333"/>
        </w:rPr>
        <w:t>МКОУ Муважинской СОШ</w:t>
      </w:r>
    </w:p>
    <w:p w14:paraId="6EF3E6A6" w14:textId="77777777" w:rsidR="0015540B" w:rsidRDefault="0015540B" w:rsidP="0015540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color w:val="333333"/>
        </w:rPr>
        <w:br/>
      </w:r>
    </w:p>
    <w:p w14:paraId="1DE45BA1" w14:textId="77777777" w:rsidR="0015540B" w:rsidRDefault="0015540B" w:rsidP="0015540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14:paraId="5C9BE390" w14:textId="77777777" w:rsidR="0015540B" w:rsidRDefault="0015540B" w:rsidP="0015540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</w:t>
      </w:r>
      <w:proofErr w:type="spellStart"/>
      <w:r>
        <w:rPr>
          <w:color w:val="333333"/>
        </w:rPr>
        <w:t>внутрипредметных</w:t>
      </w:r>
      <w:proofErr w:type="spellEnd"/>
      <w:r>
        <w:rPr>
          <w:color w:val="333333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14:paraId="6375EE5E" w14:textId="77777777" w:rsidR="0015540B" w:rsidRDefault="0015540B" w:rsidP="0015540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14:paraId="3E466AEF" w14:textId="77777777" w:rsidR="0015540B" w:rsidRDefault="0015540B" w:rsidP="0015540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Изучение химии:</w:t>
      </w:r>
    </w:p>
    <w:p w14:paraId="2E81240C" w14:textId="77777777" w:rsidR="0015540B" w:rsidRDefault="0015540B" w:rsidP="0015540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способствует реализации возможностей для саморазвития и формирования культуры личности, её общей и функциональной грамотности;</w:t>
      </w:r>
    </w:p>
    <w:p w14:paraId="2B50B64E" w14:textId="77777777" w:rsidR="0015540B" w:rsidRDefault="0015540B" w:rsidP="0015540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14:paraId="526E8EEC" w14:textId="77777777" w:rsidR="0015540B" w:rsidRDefault="0015540B" w:rsidP="0015540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знакомит со спецификой научного мышления, закладывает основы целостного взгляда на единство природы и человека, является ответственным этапом</w:t>
      </w:r>
      <w:r>
        <w:rPr>
          <w:color w:val="333333"/>
        </w:rPr>
        <w:br/>
        <w:t>в формировании естественно</w:t>
      </w:r>
      <w:r>
        <w:rPr>
          <w:color w:val="333333"/>
        </w:rPr>
        <w:softHyphen/>
        <w:t>-научной грамотности обучающихся;</w:t>
      </w:r>
    </w:p>
    <w:p w14:paraId="766DE399" w14:textId="77777777" w:rsidR="0015540B" w:rsidRDefault="0015540B" w:rsidP="0015540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способствует формированию ценностного отношения к естественно-</w:t>
      </w:r>
      <w:r>
        <w:rPr>
          <w:color w:val="333333"/>
        </w:rPr>
        <w:softHyphen/>
        <w:t>научным знаниям, к природе, к человеку, вносит свой вклад в экологическое образование обучающихся.</w:t>
      </w:r>
    </w:p>
    <w:p w14:paraId="70C16C0D" w14:textId="77777777" w:rsidR="0015540B" w:rsidRDefault="0015540B" w:rsidP="0015540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14:paraId="475B1826" w14:textId="77777777" w:rsidR="0015540B" w:rsidRDefault="0015540B" w:rsidP="0015540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Курс химии 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14:paraId="0CBA332A" w14:textId="77777777" w:rsidR="0015540B" w:rsidRDefault="0015540B" w:rsidP="0015540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14:paraId="5E497F10" w14:textId="77777777" w:rsidR="0015540B" w:rsidRDefault="0015540B" w:rsidP="0015540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–</w:t>
      </w:r>
      <w:r>
        <w:rPr>
          <w:color w:val="333333"/>
        </w:rPr>
        <w:t>  атомно</w:t>
      </w:r>
      <w:r>
        <w:rPr>
          <w:color w:val="333333"/>
        </w:rPr>
        <w:softHyphen/>
        <w:t>-молекулярного учения как основы всего естествознания;</w:t>
      </w:r>
    </w:p>
    <w:p w14:paraId="449C7A7B" w14:textId="77777777" w:rsidR="0015540B" w:rsidRDefault="0015540B" w:rsidP="0015540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–</w:t>
      </w:r>
      <w:r>
        <w:rPr>
          <w:color w:val="333333"/>
          <w:sz w:val="14"/>
          <w:szCs w:val="14"/>
        </w:rPr>
        <w:t>  </w:t>
      </w:r>
      <w:r>
        <w:rPr>
          <w:color w:val="333333"/>
        </w:rPr>
        <w:t>Периодического закона Д. И. Менделеева как основного закона химии;</w:t>
      </w:r>
    </w:p>
    <w:p w14:paraId="42138937" w14:textId="77777777" w:rsidR="0015540B" w:rsidRDefault="0015540B" w:rsidP="0015540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–</w:t>
      </w:r>
      <w:r>
        <w:rPr>
          <w:color w:val="333333"/>
          <w:sz w:val="14"/>
          <w:szCs w:val="14"/>
        </w:rPr>
        <w:t>  </w:t>
      </w:r>
      <w:r>
        <w:rPr>
          <w:color w:val="333333"/>
        </w:rPr>
        <w:t>учения о строении атома и химической связи;</w:t>
      </w:r>
    </w:p>
    <w:p w14:paraId="0283D63B" w14:textId="77777777" w:rsidR="0015540B" w:rsidRDefault="0015540B" w:rsidP="0015540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lastRenderedPageBreak/>
        <w:t>–</w:t>
      </w:r>
      <w:r>
        <w:rPr>
          <w:color w:val="333333"/>
        </w:rPr>
        <w:t>  представлений об электролитической диссоциации веществ в растворах.</w:t>
      </w:r>
    </w:p>
    <w:p w14:paraId="16BE4158" w14:textId="77777777" w:rsidR="0015540B" w:rsidRDefault="0015540B" w:rsidP="0015540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14:paraId="1BDD9162" w14:textId="77777777" w:rsidR="0015540B" w:rsidRDefault="0015540B" w:rsidP="0015540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14:paraId="1E1F20DD" w14:textId="77777777" w:rsidR="0015540B" w:rsidRDefault="0015540B" w:rsidP="0015540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</w:t>
      </w:r>
    </w:p>
    <w:p w14:paraId="2B3C83F8" w14:textId="77777777" w:rsidR="0015540B" w:rsidRDefault="0015540B" w:rsidP="0015540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 изучении химии на уровне основного общего образования важное значение приобрели такие цели, как:</w:t>
      </w:r>
    </w:p>
    <w:p w14:paraId="4B9F9816" w14:textId="77777777" w:rsidR="0015540B" w:rsidRDefault="0015540B" w:rsidP="0015540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–</w:t>
      </w:r>
      <w:r>
        <w:rPr>
          <w:color w:val="333333"/>
          <w:sz w:val="14"/>
          <w:szCs w:val="14"/>
        </w:rPr>
        <w:t> </w:t>
      </w:r>
      <w:r>
        <w:rPr>
          <w:color w:val="333333"/>
        </w:rP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14:paraId="449A5969" w14:textId="77777777" w:rsidR="0015540B" w:rsidRDefault="0015540B" w:rsidP="0015540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–</w:t>
      </w:r>
      <w:r>
        <w:rPr>
          <w:color w:val="333333"/>
          <w:sz w:val="14"/>
          <w:szCs w:val="14"/>
        </w:rPr>
        <w:t> </w:t>
      </w:r>
      <w:r>
        <w:rPr>
          <w:color w:val="333333"/>
        </w:rPr>
        <w:t>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14:paraId="7064EDAE" w14:textId="77777777" w:rsidR="0015540B" w:rsidRDefault="0015540B" w:rsidP="0015540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–</w:t>
      </w:r>
      <w:r>
        <w:rPr>
          <w:color w:val="333333"/>
          <w:sz w:val="14"/>
          <w:szCs w:val="14"/>
        </w:rPr>
        <w:t> </w:t>
      </w:r>
      <w:r>
        <w:rPr>
          <w:color w:val="333333"/>
        </w:rPr>
        <w:t>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14:paraId="6AFF1290" w14:textId="77777777" w:rsidR="0015540B" w:rsidRDefault="0015540B" w:rsidP="0015540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–</w:t>
      </w:r>
      <w:r>
        <w:rPr>
          <w:color w:val="333333"/>
          <w:sz w:val="14"/>
          <w:szCs w:val="14"/>
        </w:rPr>
        <w:t> </w:t>
      </w:r>
      <w:r>
        <w:rPr>
          <w:color w:val="333333"/>
        </w:rPr>
        <w:t>формирование общей функциональной и естественно-научной грамотности, 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14:paraId="5677FCF2" w14:textId="77777777" w:rsidR="0015540B" w:rsidRDefault="0015540B" w:rsidP="0015540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</w:rPr>
        <w:t>–</w:t>
      </w:r>
      <w:r>
        <w:rPr>
          <w:color w:val="333333"/>
          <w:sz w:val="14"/>
          <w:szCs w:val="14"/>
        </w:rPr>
        <w:t> </w:t>
      </w:r>
      <w:r>
        <w:rPr>
          <w:color w:val="333333"/>
        </w:rPr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14:paraId="542FB9A3" w14:textId="77777777" w:rsidR="0015540B" w:rsidRDefault="0015540B" w:rsidP="0015540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–</w:t>
      </w:r>
      <w:r>
        <w:rPr>
          <w:color w:val="333333"/>
          <w:shd w:val="clear" w:color="auto" w:fill="FFFFFF"/>
        </w:rPr>
        <w:t> </w:t>
      </w:r>
      <w:r>
        <w:rPr>
          <w:color w:val="333333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14:paraId="45F1875E" w14:textId="77777777" w:rsidR="0015540B" w:rsidRDefault="0015540B" w:rsidP="0015540B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color w:val="333333"/>
        </w:rPr>
        <w:t>‌</w:t>
      </w:r>
      <w:r>
        <w:rPr>
          <w:rStyle w:val="placeholder"/>
          <w:color w:val="333333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r>
        <w:rPr>
          <w:rStyle w:val="placeholder-mask"/>
          <w:color w:val="333333"/>
        </w:rPr>
        <w:t>‌</w:t>
      </w:r>
      <w:r>
        <w:rPr>
          <w:color w:val="333333"/>
        </w:rPr>
        <w:t>‌</w:t>
      </w:r>
    </w:p>
    <w:p w14:paraId="5DE3033A" w14:textId="77777777" w:rsidR="0015540B" w:rsidRDefault="0015540B" w:rsidP="0015540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​</w:t>
      </w:r>
    </w:p>
    <w:p w14:paraId="68FFBF5B" w14:textId="77777777" w:rsidR="0015540B" w:rsidRDefault="0015540B" w:rsidP="0015540B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‌</w:t>
      </w:r>
    </w:p>
    <w:p w14:paraId="27770C57" w14:textId="77777777" w:rsidR="007D4978" w:rsidRDefault="007D4978"/>
    <w:sectPr w:rsidR="007D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0B"/>
    <w:rsid w:val="0015540B"/>
    <w:rsid w:val="007D4978"/>
    <w:rsid w:val="00A4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A4AC"/>
  <w15:chartTrackingRefBased/>
  <w15:docId w15:val="{DCA74F01-3686-4FD3-ABCE-F9CF2BCA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15540B"/>
    <w:rPr>
      <w:b/>
      <w:bCs/>
    </w:rPr>
  </w:style>
  <w:style w:type="character" w:customStyle="1" w:styleId="placeholder-mask">
    <w:name w:val="placeholder-mask"/>
    <w:basedOn w:val="a0"/>
    <w:rsid w:val="0015540B"/>
  </w:style>
  <w:style w:type="character" w:customStyle="1" w:styleId="placeholder">
    <w:name w:val="placeholder"/>
    <w:basedOn w:val="a0"/>
    <w:rsid w:val="0015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962</Words>
  <Characters>5485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Головкин</dc:creator>
  <cp:keywords/>
  <dc:description/>
  <cp:lastModifiedBy>Сергей Головкин</cp:lastModifiedBy>
  <cp:revision>1</cp:revision>
  <dcterms:created xsi:type="dcterms:W3CDTF">2023-10-16T05:19:00Z</dcterms:created>
  <dcterms:modified xsi:type="dcterms:W3CDTF">2023-10-16T05:22:00Z</dcterms:modified>
</cp:coreProperties>
</file>