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48" w:rsidRPr="00B02E48" w:rsidRDefault="00B02E48" w:rsidP="00B02E48">
      <w:pPr>
        <w:keepNext/>
        <w:keepLines/>
        <w:widowControl w:val="0"/>
        <w:spacing w:after="0" w:line="35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x-none"/>
        </w:rPr>
      </w:pPr>
      <w:r w:rsidRPr="00B02E48">
        <w:rPr>
          <w:rFonts w:ascii="Times New Roman" w:eastAsia="Calibri" w:hAnsi="Times New Roman" w:cs="Times New Roman"/>
          <w:b/>
          <w:sz w:val="28"/>
          <w:szCs w:val="28"/>
          <w:lang w:eastAsia="x-none"/>
        </w:rPr>
        <w:t xml:space="preserve">Аннотация </w:t>
      </w:r>
      <w:r w:rsidRPr="00B02E48">
        <w:rPr>
          <w:rFonts w:ascii="Times New Roman" w:eastAsia="Calibri" w:hAnsi="Times New Roman" w:cs="Times New Roman"/>
          <w:b/>
          <w:sz w:val="28"/>
          <w:szCs w:val="28"/>
          <w:lang w:eastAsia="x-none"/>
        </w:rPr>
        <w:t xml:space="preserve"> по учебному предмету «Родная (удмуртская) литература».</w:t>
      </w:r>
      <w:r w:rsidR="00F65915">
        <w:rPr>
          <w:rFonts w:ascii="Times New Roman" w:eastAsia="Calibri" w:hAnsi="Times New Roman" w:cs="Times New Roman"/>
          <w:b/>
          <w:sz w:val="28"/>
          <w:szCs w:val="28"/>
          <w:lang w:eastAsia="x-none"/>
        </w:rPr>
        <w:t xml:space="preserve"> 5-9</w:t>
      </w:r>
      <w:r w:rsidRPr="00B02E48">
        <w:rPr>
          <w:rFonts w:ascii="Times New Roman" w:eastAsia="Calibri" w:hAnsi="Times New Roman" w:cs="Times New Roman"/>
          <w:b/>
          <w:sz w:val="28"/>
          <w:szCs w:val="28"/>
          <w:lang w:eastAsia="x-none"/>
        </w:rPr>
        <w:t xml:space="preserve"> </w:t>
      </w:r>
      <w:proofErr w:type="spellStart"/>
      <w:r w:rsidRPr="00B02E48">
        <w:rPr>
          <w:rFonts w:ascii="Times New Roman" w:eastAsia="Calibri" w:hAnsi="Times New Roman" w:cs="Times New Roman"/>
          <w:b/>
          <w:sz w:val="28"/>
          <w:szCs w:val="28"/>
          <w:lang w:eastAsia="x-none"/>
        </w:rPr>
        <w:t>кл</w:t>
      </w:r>
      <w:proofErr w:type="spellEnd"/>
      <w:r w:rsidRPr="00B02E48">
        <w:rPr>
          <w:rFonts w:ascii="Times New Roman" w:eastAsia="Calibri" w:hAnsi="Times New Roman" w:cs="Times New Roman"/>
          <w:b/>
          <w:sz w:val="28"/>
          <w:szCs w:val="28"/>
          <w:lang w:eastAsia="x-none"/>
        </w:rPr>
        <w:t>.</w:t>
      </w:r>
    </w:p>
    <w:p w:rsidR="00B02E48" w:rsidRDefault="00F65915" w:rsidP="00F65915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65915" w:rsidRPr="00F65915" w:rsidRDefault="00F65915" w:rsidP="00F65915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65915">
        <w:rPr>
          <w:rFonts w:ascii="Times New Roman" w:eastAsia="Calibri" w:hAnsi="Times New Roman" w:cs="Times New Roman"/>
          <w:sz w:val="24"/>
          <w:szCs w:val="24"/>
        </w:rPr>
        <w:t>. Программа по родной (удмуртской) литературе на уровне основного общего образования направлена на формирование у обучающихся представления о родной литературе как составной части многонациональной культуры Российской Федерации, способствует формированию гармоничной личности обучающегося, обладающей общероссийским и этническим гражданским сознанием, способствует воспитанию культуры межнациональных отношений.</w:t>
      </w:r>
      <w:proofErr w:type="gramEnd"/>
      <w:r w:rsidRPr="00F65915">
        <w:rPr>
          <w:rFonts w:ascii="Times New Roman" w:eastAsia="Calibri" w:hAnsi="Times New Roman" w:cs="Times New Roman"/>
          <w:sz w:val="24"/>
          <w:szCs w:val="24"/>
        </w:rPr>
        <w:t xml:space="preserve"> Изучение </w:t>
      </w:r>
      <w:proofErr w:type="gramStart"/>
      <w:r w:rsidRPr="00F65915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F65915">
        <w:rPr>
          <w:rFonts w:ascii="Times New Roman" w:eastAsia="Calibri" w:hAnsi="Times New Roman" w:cs="Times New Roman"/>
          <w:sz w:val="24"/>
          <w:szCs w:val="24"/>
        </w:rPr>
        <w:t xml:space="preserve"> художественных произведений на уроках родной (удмуртской) литературы способствует приобретению опыта коммуникации.</w:t>
      </w:r>
    </w:p>
    <w:p w:rsidR="00F65915" w:rsidRPr="00F65915" w:rsidRDefault="00F65915" w:rsidP="00F65915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915">
        <w:rPr>
          <w:rFonts w:ascii="Times New Roman" w:eastAsia="Calibri" w:hAnsi="Times New Roman" w:cs="Times New Roman"/>
          <w:sz w:val="24"/>
          <w:szCs w:val="24"/>
        </w:rPr>
        <w:t>. При определении содержания программы по родной (удмуртской) литературе учтены следующие аспекты:</w:t>
      </w:r>
    </w:p>
    <w:p w:rsidR="00F65915" w:rsidRPr="00F65915" w:rsidRDefault="00F65915" w:rsidP="00F65915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915">
        <w:rPr>
          <w:rFonts w:ascii="Times New Roman" w:eastAsia="Calibri" w:hAnsi="Times New Roman" w:cs="Times New Roman"/>
          <w:sz w:val="24"/>
          <w:szCs w:val="24"/>
        </w:rPr>
        <w:t>традиции изучения конкретных произведений разных периодов развития удмуртской литературы, являющихся ее историко-культурным достоянием;</w:t>
      </w:r>
    </w:p>
    <w:p w:rsidR="00F65915" w:rsidRPr="00F65915" w:rsidRDefault="00F65915" w:rsidP="00F65915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915">
        <w:rPr>
          <w:rFonts w:ascii="Times New Roman" w:eastAsia="Calibri" w:hAnsi="Times New Roman" w:cs="Times New Roman"/>
          <w:sz w:val="24"/>
          <w:szCs w:val="24"/>
        </w:rPr>
        <w:t>соответствие рекомендуемых к изучению литературных произведений возрастным и психологическим особенностям обучающихся;</w:t>
      </w:r>
    </w:p>
    <w:p w:rsidR="00F65915" w:rsidRPr="00F65915" w:rsidRDefault="00F65915" w:rsidP="00F65915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915">
        <w:rPr>
          <w:rFonts w:ascii="Times New Roman" w:eastAsia="Calibri" w:hAnsi="Times New Roman" w:cs="Times New Roman"/>
          <w:sz w:val="24"/>
          <w:szCs w:val="24"/>
        </w:rPr>
        <w:t>традиции литературоведческого анализа и требований современного культурно-исторического контекста к изучению произведений писателей-классиков;</w:t>
      </w:r>
    </w:p>
    <w:p w:rsidR="00F65915" w:rsidRPr="00F65915" w:rsidRDefault="00F65915" w:rsidP="00F65915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915">
        <w:rPr>
          <w:rFonts w:ascii="Times New Roman" w:eastAsia="Calibri" w:hAnsi="Times New Roman" w:cs="Times New Roman"/>
          <w:sz w:val="24"/>
          <w:szCs w:val="24"/>
        </w:rPr>
        <w:t>рассмотрение литературных произведений с точки зрения рода, жанра, тематики, эпохи.</w:t>
      </w:r>
    </w:p>
    <w:p w:rsidR="00F65915" w:rsidRDefault="00F65915" w:rsidP="00F65915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915">
        <w:rPr>
          <w:rFonts w:ascii="Times New Roman" w:eastAsia="Calibri" w:hAnsi="Times New Roman" w:cs="Times New Roman"/>
          <w:sz w:val="24"/>
          <w:szCs w:val="24"/>
        </w:rPr>
        <w:t>Изучение родной (удмуртской) литературы в 5–8 классах строится на основе сочетания концентрического, жанрово-родового и проблемно-тематического принципов. В 9 классе начинается линейный курс на историко-хронологической основе.</w:t>
      </w:r>
    </w:p>
    <w:p w:rsidR="00F65915" w:rsidRPr="00F65915" w:rsidRDefault="00F65915" w:rsidP="00F65915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65915">
        <w:rPr>
          <w:rFonts w:ascii="Times New Roman" w:eastAsia="Calibri" w:hAnsi="Times New Roman" w:cs="Times New Roman"/>
          <w:sz w:val="24"/>
          <w:szCs w:val="24"/>
        </w:rPr>
        <w:t>. В содержании программы по родной (удмуртской) литературе выделяются следующие содержательные линии: 5 класс – литературные роды, 6 класс – литературные жанры, 7 класс – образ – герой – характер, 8 класс – традиции и новации в удмуртской литературе, 9 класс – этапы развития удмуртской литературы.</w:t>
      </w:r>
      <w:proofErr w:type="gramEnd"/>
    </w:p>
    <w:p w:rsidR="00F65915" w:rsidRPr="00F65915" w:rsidRDefault="00F65915" w:rsidP="00F65915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915">
        <w:rPr>
          <w:rFonts w:ascii="Times New Roman" w:eastAsia="Calibri" w:hAnsi="Times New Roman" w:cs="Times New Roman"/>
          <w:sz w:val="24"/>
          <w:szCs w:val="24"/>
        </w:rPr>
        <w:t>. Изучение родной (удмуртской) литературы направлено на достижение следующих целей:</w:t>
      </w:r>
    </w:p>
    <w:p w:rsidR="00F65915" w:rsidRPr="00F65915" w:rsidRDefault="00F65915" w:rsidP="00F65915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65915">
        <w:rPr>
          <w:rFonts w:ascii="Times New Roman" w:eastAsia="Calibri" w:hAnsi="Times New Roman" w:cs="Times New Roman"/>
          <w:sz w:val="24"/>
          <w:szCs w:val="24"/>
        </w:rPr>
        <w:t>развитие читательских компетенций и формирование основ функциональной грамотности, способствующих развитию личности, понимающей и эстетически воспринимающей произведения родной литературы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Российской Федерации;</w:t>
      </w:r>
      <w:proofErr w:type="gramEnd"/>
    </w:p>
    <w:p w:rsidR="00F65915" w:rsidRPr="00F65915" w:rsidRDefault="00F65915" w:rsidP="00F65915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915">
        <w:rPr>
          <w:rFonts w:ascii="Times New Roman" w:eastAsia="Calibri" w:hAnsi="Times New Roman" w:cs="Times New Roman"/>
          <w:sz w:val="24"/>
          <w:szCs w:val="24"/>
        </w:rPr>
        <w:t>получение знаний о родной (удмуртской) литературе как о развивающемся явлении в контексте её взаимодействия с литературой других народов Российской Федерации, их взаимовлияния, осознание своей принадлежности к родной культуре, уважительное отношение к русской литературе (культуре), культурам других народов;</w:t>
      </w:r>
    </w:p>
    <w:p w:rsidR="00F65915" w:rsidRPr="00F65915" w:rsidRDefault="00F65915" w:rsidP="00F65915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915">
        <w:rPr>
          <w:rFonts w:ascii="Times New Roman" w:eastAsia="Calibri" w:hAnsi="Times New Roman" w:cs="Times New Roman"/>
          <w:sz w:val="24"/>
          <w:szCs w:val="24"/>
        </w:rPr>
        <w:t>овладение возможными алгоритмами постижения смыслов, заложенных в художественном тексте; анализ художественного произведения,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историзма, представление своих оценок и суждений по поводу прочитанного.</w:t>
      </w:r>
    </w:p>
    <w:p w:rsidR="00F65915" w:rsidRPr="00F65915" w:rsidRDefault="00F65915" w:rsidP="00F65915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65915">
        <w:rPr>
          <w:rFonts w:ascii="Times New Roman" w:eastAsia="Calibri" w:hAnsi="Times New Roman" w:cs="Times New Roman"/>
          <w:sz w:val="24"/>
          <w:szCs w:val="24"/>
        </w:rPr>
        <w:t>. Общее число часов, рекомендованных для изучения родной (удмуртской) литературы – 170 часов: в 5 классе – 34 часа (1 час в неделю), в 6 классе – 34 часа (1 час в неделю), в 7 классе – 34 часа (1 час в неделю), в 8 классе – 34 часа (1 час в неделю), в 9 классе – 34 часа (1 час в неделю).</w:t>
      </w:r>
      <w:proofErr w:type="gramEnd"/>
    </w:p>
    <w:p w:rsidR="00B02E48" w:rsidRPr="00F65915" w:rsidRDefault="00B02E48" w:rsidP="00F6591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B02E48" w:rsidRPr="00F65915" w:rsidRDefault="00B02E48" w:rsidP="00F65915">
      <w:pPr>
        <w:spacing w:after="0" w:line="240" w:lineRule="atLeast"/>
        <w:rPr>
          <w:sz w:val="24"/>
          <w:szCs w:val="24"/>
        </w:rPr>
      </w:pPr>
    </w:p>
    <w:sectPr w:rsidR="00B02E48" w:rsidRPr="00F65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48"/>
    <w:rsid w:val="0068704A"/>
    <w:rsid w:val="00690C98"/>
    <w:rsid w:val="00B02E48"/>
    <w:rsid w:val="00F6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2023-07-05T07:09:00Z</dcterms:created>
  <dcterms:modified xsi:type="dcterms:W3CDTF">2023-07-05T07:35:00Z</dcterms:modified>
</cp:coreProperties>
</file>