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23D66" w14:textId="77777777" w:rsidR="00E12844" w:rsidRPr="00CC04A1" w:rsidRDefault="00CC04A1" w:rsidP="00CC04A1">
      <w:pPr>
        <w:jc w:val="center"/>
        <w:rPr>
          <w:rFonts w:ascii="Times New Roman" w:hAnsi="Times New Roman" w:cs="Times New Roman"/>
          <w:b/>
          <w:sz w:val="24"/>
        </w:rPr>
      </w:pPr>
      <w:r w:rsidRPr="00CC04A1">
        <w:rPr>
          <w:rFonts w:ascii="Times New Roman" w:hAnsi="Times New Roman" w:cs="Times New Roman"/>
          <w:b/>
          <w:sz w:val="24"/>
        </w:rPr>
        <w:t>Аннотация</w:t>
      </w:r>
    </w:p>
    <w:p w14:paraId="3AEA5A6E" w14:textId="77777777" w:rsidR="00CC1AD8" w:rsidRPr="003A15A8" w:rsidRDefault="00CC1AD8" w:rsidP="00CC1AD8">
      <w:pPr>
        <w:spacing w:after="0" w:line="264" w:lineRule="auto"/>
        <w:ind w:firstLine="600"/>
        <w:jc w:val="both"/>
      </w:pPr>
      <w:r w:rsidRPr="003A15A8">
        <w:rPr>
          <w:rFonts w:ascii="Times New Roman" w:hAnsi="Times New Roman"/>
          <w:color w:val="000000"/>
          <w:sz w:val="28"/>
        </w:rPr>
        <w:t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</w:p>
    <w:p w14:paraId="4B9C08D9" w14:textId="77777777" w:rsidR="00CC1AD8" w:rsidRPr="003A15A8" w:rsidRDefault="00CC1AD8" w:rsidP="00CC1AD8">
      <w:pPr>
        <w:spacing w:after="0" w:line="264" w:lineRule="auto"/>
        <w:ind w:firstLine="600"/>
        <w:jc w:val="both"/>
      </w:pPr>
      <w:r w:rsidRPr="003A15A8">
        <w:rPr>
          <w:rFonts w:ascii="Times New Roman" w:hAnsi="Times New Roman"/>
          <w:color w:val="000000"/>
          <w:sz w:val="28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 w14:paraId="3C0C5356" w14:textId="77777777" w:rsidR="00CC1AD8" w:rsidRPr="003A15A8" w:rsidRDefault="00CC1AD8" w:rsidP="00CC1AD8">
      <w:pPr>
        <w:spacing w:after="0" w:line="264" w:lineRule="auto"/>
        <w:ind w:left="120"/>
        <w:jc w:val="both"/>
      </w:pPr>
      <w:r w:rsidRPr="003A15A8">
        <w:rPr>
          <w:rFonts w:ascii="Times New Roman" w:hAnsi="Times New Roman"/>
          <w:b/>
          <w:color w:val="000000"/>
          <w:sz w:val="28"/>
        </w:rPr>
        <w:t>ОБЩАЯ ХАРАКТЕРИСТИКА ПРЕДМЕТА</w:t>
      </w:r>
    </w:p>
    <w:p w14:paraId="3FE5D04D" w14:textId="77777777" w:rsidR="00CC1AD8" w:rsidRPr="003A15A8" w:rsidRDefault="00CC1AD8" w:rsidP="00CC1AD8">
      <w:pPr>
        <w:spacing w:after="0" w:line="264" w:lineRule="auto"/>
        <w:ind w:left="120"/>
        <w:jc w:val="both"/>
      </w:pPr>
    </w:p>
    <w:p w14:paraId="6E74ED71" w14:textId="77777777" w:rsidR="00CC1AD8" w:rsidRPr="003A15A8" w:rsidRDefault="00CC1AD8" w:rsidP="00CC1AD8">
      <w:pPr>
        <w:spacing w:after="0" w:line="264" w:lineRule="auto"/>
        <w:ind w:firstLine="600"/>
        <w:jc w:val="both"/>
      </w:pPr>
      <w:r w:rsidRPr="003A15A8">
        <w:rPr>
          <w:rFonts w:ascii="Times New Roman" w:hAnsi="Times New Roman"/>
          <w:color w:val="000000"/>
          <w:sz w:val="28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 w14:paraId="16C5EF3B" w14:textId="77777777" w:rsidR="00CC1AD8" w:rsidRPr="003A15A8" w:rsidRDefault="00CC1AD8" w:rsidP="00CC1AD8">
      <w:pPr>
        <w:spacing w:after="0" w:line="264" w:lineRule="auto"/>
        <w:ind w:firstLine="600"/>
        <w:jc w:val="both"/>
      </w:pPr>
      <w:r w:rsidRPr="003A15A8">
        <w:rPr>
          <w:rFonts w:ascii="Times New Roman" w:hAnsi="Times New Roman"/>
          <w:color w:val="000000"/>
          <w:sz w:val="28"/>
        </w:rPr>
        <w:t>Планируемые результаты программы по окружающему миру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14:paraId="4277628E" w14:textId="77777777" w:rsidR="00CC1AD8" w:rsidRPr="003A15A8" w:rsidRDefault="00CC1AD8" w:rsidP="00CC1AD8">
      <w:pPr>
        <w:spacing w:after="0" w:line="264" w:lineRule="auto"/>
        <w:ind w:firstLine="600"/>
        <w:jc w:val="both"/>
      </w:pPr>
      <w:r w:rsidRPr="003A15A8">
        <w:rPr>
          <w:rFonts w:ascii="Times New Roman" w:hAnsi="Times New Roman"/>
          <w:color w:val="000000"/>
          <w:sz w:val="28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 w14:paraId="790CBD4C" w14:textId="77777777" w:rsidR="00CC1AD8" w:rsidRPr="003A15A8" w:rsidRDefault="00CC1AD8" w:rsidP="00CC1AD8">
      <w:pPr>
        <w:spacing w:after="0" w:line="264" w:lineRule="auto"/>
        <w:ind w:left="120"/>
        <w:jc w:val="both"/>
      </w:pPr>
    </w:p>
    <w:p w14:paraId="78C6F309" w14:textId="77777777" w:rsidR="00CC1AD8" w:rsidRPr="003A15A8" w:rsidRDefault="00CC1AD8" w:rsidP="00CC1AD8">
      <w:pPr>
        <w:spacing w:after="0" w:line="264" w:lineRule="auto"/>
        <w:ind w:left="120"/>
        <w:jc w:val="both"/>
      </w:pPr>
      <w:r w:rsidRPr="003A15A8">
        <w:rPr>
          <w:rFonts w:ascii="Times New Roman" w:hAnsi="Times New Roman"/>
          <w:b/>
          <w:color w:val="000000"/>
          <w:sz w:val="28"/>
        </w:rPr>
        <w:t>ЦЕЛИ ИЗУЧЕНИЯ ПРЕДМЕТА</w:t>
      </w:r>
    </w:p>
    <w:p w14:paraId="036685CD" w14:textId="77777777" w:rsidR="00CC1AD8" w:rsidRPr="003A15A8" w:rsidRDefault="00CC1AD8" w:rsidP="00CC1AD8">
      <w:pPr>
        <w:spacing w:after="0" w:line="264" w:lineRule="auto"/>
        <w:ind w:left="120"/>
        <w:jc w:val="both"/>
      </w:pPr>
    </w:p>
    <w:p w14:paraId="0F27C1BF" w14:textId="77777777" w:rsidR="00CC1AD8" w:rsidRPr="003A15A8" w:rsidRDefault="00CC1AD8" w:rsidP="00CC1AD8">
      <w:pPr>
        <w:spacing w:after="0" w:line="264" w:lineRule="auto"/>
        <w:ind w:firstLine="600"/>
        <w:jc w:val="both"/>
      </w:pPr>
      <w:r w:rsidRPr="003A15A8">
        <w:rPr>
          <w:rFonts w:ascii="Times New Roman" w:hAnsi="Times New Roman"/>
          <w:color w:val="000000"/>
          <w:sz w:val="28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 w14:paraId="03407FAD" w14:textId="77777777" w:rsidR="00CC1AD8" w:rsidRPr="003A15A8" w:rsidRDefault="00CC1AD8" w:rsidP="00CC1AD8">
      <w:pPr>
        <w:numPr>
          <w:ilvl w:val="0"/>
          <w:numId w:val="3"/>
        </w:numPr>
        <w:spacing w:after="0" w:line="264" w:lineRule="auto"/>
        <w:jc w:val="both"/>
      </w:pPr>
      <w:r w:rsidRPr="003A15A8">
        <w:rPr>
          <w:rFonts w:ascii="Times New Roman" w:hAnsi="Times New Roman"/>
          <w:color w:val="000000"/>
          <w:sz w:val="28"/>
        </w:rPr>
        <w:t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естественно-научных, обществоведческих, нравственно-этических понятий, представленных в содержании программы по окружающему миру;</w:t>
      </w:r>
    </w:p>
    <w:p w14:paraId="5C6EC7AB" w14:textId="77777777" w:rsidR="00CC1AD8" w:rsidRPr="003A15A8" w:rsidRDefault="00CC1AD8" w:rsidP="00CC1AD8">
      <w:pPr>
        <w:numPr>
          <w:ilvl w:val="0"/>
          <w:numId w:val="3"/>
        </w:numPr>
        <w:spacing w:after="0" w:line="264" w:lineRule="auto"/>
        <w:jc w:val="both"/>
      </w:pPr>
      <w:r w:rsidRPr="003A15A8">
        <w:rPr>
          <w:rFonts w:ascii="Times New Roman" w:hAnsi="Times New Roman"/>
          <w:color w:val="000000"/>
          <w:sz w:val="28"/>
        </w:rPr>
        <w:t>формирование ценности здоровья человека, его сохранения и укрепления, приверженности здоровому образу жизни;</w:t>
      </w:r>
    </w:p>
    <w:p w14:paraId="20EED154" w14:textId="77777777" w:rsidR="00CC1AD8" w:rsidRDefault="00CC1AD8" w:rsidP="00CC1AD8">
      <w:pPr>
        <w:numPr>
          <w:ilvl w:val="0"/>
          <w:numId w:val="3"/>
        </w:numPr>
        <w:spacing w:after="0" w:line="264" w:lineRule="auto"/>
        <w:jc w:val="both"/>
      </w:pPr>
      <w:r w:rsidRPr="003A15A8">
        <w:rPr>
          <w:rFonts w:ascii="Times New Roman" w:hAnsi="Times New Roman"/>
          <w:color w:val="000000"/>
          <w:sz w:val="28"/>
        </w:rPr>
        <w:t xml:space="preserve"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</w:t>
      </w:r>
      <w:r>
        <w:rPr>
          <w:rFonts w:ascii="Times New Roman" w:hAnsi="Times New Roman"/>
          <w:color w:val="000000"/>
          <w:sz w:val="28"/>
        </w:rPr>
        <w:t>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деятельности;</w:t>
      </w:r>
    </w:p>
    <w:p w14:paraId="04E144B5" w14:textId="77777777" w:rsidR="00CC1AD8" w:rsidRPr="003A15A8" w:rsidRDefault="00CC1AD8" w:rsidP="00CC1AD8">
      <w:pPr>
        <w:numPr>
          <w:ilvl w:val="0"/>
          <w:numId w:val="3"/>
        </w:numPr>
        <w:spacing w:after="0" w:line="264" w:lineRule="auto"/>
        <w:jc w:val="both"/>
      </w:pPr>
      <w:r w:rsidRPr="003A15A8">
        <w:rPr>
          <w:rFonts w:ascii="Times New Roman" w:hAnsi="Times New Roman"/>
          <w:color w:val="000000"/>
          <w:sz w:val="28"/>
        </w:rPr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 w14:paraId="51158847" w14:textId="77777777" w:rsidR="00CC1AD8" w:rsidRPr="003A15A8" w:rsidRDefault="00CC1AD8" w:rsidP="00CC1AD8">
      <w:pPr>
        <w:numPr>
          <w:ilvl w:val="0"/>
          <w:numId w:val="3"/>
        </w:numPr>
        <w:spacing w:after="0" w:line="264" w:lineRule="auto"/>
        <w:jc w:val="both"/>
      </w:pPr>
      <w:r w:rsidRPr="003A15A8">
        <w:rPr>
          <w:rFonts w:ascii="Times New Roman" w:hAnsi="Times New Roman"/>
          <w:color w:val="000000"/>
          <w:sz w:val="28"/>
        </w:rPr>
        <w:t xml:space="preserve">проявление уважения к истории, культуре, традициям народов Российской Федерации; </w:t>
      </w:r>
    </w:p>
    <w:p w14:paraId="4219F24C" w14:textId="77777777" w:rsidR="00CC1AD8" w:rsidRPr="003A15A8" w:rsidRDefault="00CC1AD8" w:rsidP="00CC1AD8">
      <w:pPr>
        <w:numPr>
          <w:ilvl w:val="0"/>
          <w:numId w:val="3"/>
        </w:numPr>
        <w:spacing w:after="0" w:line="264" w:lineRule="auto"/>
        <w:jc w:val="both"/>
      </w:pPr>
      <w:r w:rsidRPr="003A15A8">
        <w:rPr>
          <w:rFonts w:ascii="Times New Roman" w:hAnsi="Times New Roman"/>
          <w:color w:val="000000"/>
          <w:sz w:val="28"/>
        </w:rPr>
        <w:lastRenderedPageBreak/>
        <w:t>освоение обучающимися мирового культурного опыта по созданию общечеловеческих ценностей, законов и правил построения взаимоотношений в социуме;</w:t>
      </w:r>
    </w:p>
    <w:p w14:paraId="787113AA" w14:textId="77777777" w:rsidR="00CC1AD8" w:rsidRPr="003A15A8" w:rsidRDefault="00CC1AD8" w:rsidP="00CC1AD8">
      <w:pPr>
        <w:numPr>
          <w:ilvl w:val="0"/>
          <w:numId w:val="3"/>
        </w:numPr>
        <w:spacing w:after="0" w:line="264" w:lineRule="auto"/>
        <w:jc w:val="both"/>
      </w:pPr>
      <w:r w:rsidRPr="003A15A8">
        <w:rPr>
          <w:rFonts w:ascii="Times New Roman" w:hAnsi="Times New Roman"/>
          <w:color w:val="000000"/>
          <w:sz w:val="28"/>
        </w:rPr>
        <w:t xml:space="preserve"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 w14:paraId="250C5A98" w14:textId="77777777" w:rsidR="00CC1AD8" w:rsidRPr="003A15A8" w:rsidRDefault="00CC1AD8" w:rsidP="00CC1AD8">
      <w:pPr>
        <w:numPr>
          <w:ilvl w:val="0"/>
          <w:numId w:val="3"/>
        </w:numPr>
        <w:spacing w:after="0" w:line="264" w:lineRule="auto"/>
        <w:jc w:val="both"/>
      </w:pPr>
      <w:r w:rsidRPr="003A15A8">
        <w:rPr>
          <w:rFonts w:ascii="Times New Roman" w:hAnsi="Times New Roman"/>
          <w:color w:val="000000"/>
          <w:sz w:val="28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14:paraId="65FC3A2E" w14:textId="77777777" w:rsidR="00CC1AD8" w:rsidRPr="003A15A8" w:rsidRDefault="00CC1AD8" w:rsidP="00CC1AD8">
      <w:pPr>
        <w:spacing w:after="0" w:line="264" w:lineRule="auto"/>
        <w:ind w:firstLine="600"/>
        <w:jc w:val="both"/>
      </w:pPr>
      <w:r w:rsidRPr="003A15A8">
        <w:rPr>
          <w:rFonts w:ascii="Times New Roman" w:hAnsi="Times New Roman"/>
          <w:color w:val="000000"/>
          <w:sz w:val="28"/>
        </w:rPr>
        <w:t xml:space="preserve"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</w:t>
      </w:r>
    </w:p>
    <w:p w14:paraId="1850E30F" w14:textId="77777777" w:rsidR="00CC1AD8" w:rsidRPr="003A15A8" w:rsidRDefault="00CC1AD8" w:rsidP="00CC1AD8">
      <w:pPr>
        <w:spacing w:after="0" w:line="264" w:lineRule="auto"/>
        <w:ind w:firstLine="600"/>
        <w:jc w:val="both"/>
      </w:pPr>
      <w:r w:rsidRPr="003A15A8">
        <w:rPr>
          <w:rFonts w:ascii="Times New Roman" w:hAnsi="Times New Roman"/>
          <w:color w:val="000000"/>
          <w:sz w:val="28"/>
        </w:rPr>
        <w:t>Отбор содержания программы по окружающему миру осуществлён на основе следующих ведущих идей:</w:t>
      </w:r>
    </w:p>
    <w:p w14:paraId="722382F3" w14:textId="77777777" w:rsidR="00CC1AD8" w:rsidRPr="003A15A8" w:rsidRDefault="00CC1AD8" w:rsidP="00CC1AD8">
      <w:pPr>
        <w:numPr>
          <w:ilvl w:val="0"/>
          <w:numId w:val="4"/>
        </w:numPr>
        <w:spacing w:after="0" w:line="264" w:lineRule="auto"/>
        <w:jc w:val="both"/>
      </w:pPr>
      <w:r w:rsidRPr="003A15A8">
        <w:rPr>
          <w:rFonts w:ascii="Times New Roman" w:hAnsi="Times New Roman"/>
          <w:color w:val="000000"/>
          <w:sz w:val="28"/>
        </w:rPr>
        <w:t>раскрытие роли человека в природе и обществе;</w:t>
      </w:r>
    </w:p>
    <w:p w14:paraId="57638F93" w14:textId="77777777" w:rsidR="00CC1AD8" w:rsidRPr="003A15A8" w:rsidRDefault="00CC1AD8" w:rsidP="00CC1AD8">
      <w:pPr>
        <w:numPr>
          <w:ilvl w:val="0"/>
          <w:numId w:val="4"/>
        </w:numPr>
        <w:spacing w:after="0" w:line="264" w:lineRule="auto"/>
        <w:jc w:val="both"/>
      </w:pPr>
      <w:r w:rsidRPr="003A15A8">
        <w:rPr>
          <w:rFonts w:ascii="Times New Roman" w:hAnsi="Times New Roman"/>
          <w:color w:val="000000"/>
          <w:sz w:val="28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 w14:paraId="2187D871" w14:textId="77777777" w:rsidR="00CC1AD8" w:rsidRPr="003A15A8" w:rsidRDefault="00CC1AD8" w:rsidP="00CC1AD8">
      <w:pPr>
        <w:spacing w:after="0" w:line="264" w:lineRule="auto"/>
        <w:ind w:left="120"/>
        <w:jc w:val="both"/>
      </w:pPr>
    </w:p>
    <w:p w14:paraId="738718F3" w14:textId="77777777" w:rsidR="00CC1AD8" w:rsidRPr="003A15A8" w:rsidRDefault="00CC1AD8" w:rsidP="00CC1AD8">
      <w:pPr>
        <w:spacing w:after="0" w:line="264" w:lineRule="auto"/>
        <w:ind w:left="120"/>
        <w:jc w:val="both"/>
      </w:pPr>
      <w:r w:rsidRPr="003A15A8">
        <w:rPr>
          <w:rFonts w:ascii="Times New Roman" w:hAnsi="Times New Roman"/>
          <w:b/>
          <w:color w:val="000000"/>
          <w:sz w:val="28"/>
        </w:rPr>
        <w:t>МЕСТО УЧЕБНОГО ПРЕДМЕТА «ОКРУЖАЮЩИЙ МИР» В УЧЕБНОМ ПЛАНЕ</w:t>
      </w:r>
    </w:p>
    <w:p w14:paraId="20D5216F" w14:textId="77777777" w:rsidR="00CC1AD8" w:rsidRPr="003A15A8" w:rsidRDefault="00CC1AD8" w:rsidP="00CC1AD8">
      <w:pPr>
        <w:spacing w:after="0" w:line="264" w:lineRule="auto"/>
        <w:ind w:left="120"/>
        <w:jc w:val="both"/>
      </w:pPr>
    </w:p>
    <w:p w14:paraId="2B705C3E" w14:textId="4C979029" w:rsidR="00CC04A1" w:rsidRDefault="00CC1AD8" w:rsidP="00CC1AD8">
      <w:pPr>
        <w:rPr>
          <w:rFonts w:ascii="Times New Roman" w:hAnsi="Times New Roman" w:cs="Times New Roman"/>
          <w:sz w:val="24"/>
        </w:rPr>
      </w:pPr>
      <w:r w:rsidRPr="003A15A8">
        <w:rPr>
          <w:rFonts w:ascii="Times New Roman" w:hAnsi="Times New Roman"/>
          <w:color w:val="000000"/>
          <w:sz w:val="28"/>
        </w:rPr>
        <w:t>Общее число часов, отведённых на изучение курса «Окружающий мир»</w:t>
      </w:r>
      <w:r w:rsidRPr="00CC1AD8">
        <w:rPr>
          <w:rFonts w:ascii="Times New Roman" w:hAnsi="Times New Roman"/>
          <w:color w:val="000000"/>
          <w:sz w:val="28"/>
        </w:rPr>
        <w:t xml:space="preserve"> </w:t>
      </w:r>
      <w:r w:rsidR="00556BE2">
        <w:rPr>
          <w:rFonts w:ascii="Times New Roman" w:hAnsi="Times New Roman"/>
          <w:color w:val="000000"/>
          <w:sz w:val="28"/>
        </w:rPr>
        <w:t xml:space="preserve">в 1 классе 68, во </w:t>
      </w:r>
      <w:r w:rsidRPr="003A15A8">
        <w:rPr>
          <w:rFonts w:ascii="Times New Roman" w:hAnsi="Times New Roman"/>
          <w:color w:val="000000"/>
          <w:sz w:val="28"/>
        </w:rPr>
        <w:t>2 класс</w:t>
      </w:r>
      <w:r>
        <w:rPr>
          <w:rFonts w:ascii="Times New Roman" w:hAnsi="Times New Roman"/>
          <w:color w:val="000000"/>
          <w:sz w:val="28"/>
        </w:rPr>
        <w:t>е</w:t>
      </w:r>
      <w:r w:rsidRPr="003A15A8">
        <w:rPr>
          <w:rFonts w:ascii="Times New Roman" w:hAnsi="Times New Roman"/>
          <w:color w:val="000000"/>
          <w:sz w:val="28"/>
        </w:rPr>
        <w:t xml:space="preserve"> – 68 часов</w:t>
      </w:r>
      <w:r w:rsidR="00556BE2">
        <w:rPr>
          <w:rFonts w:ascii="Times New Roman" w:hAnsi="Times New Roman"/>
          <w:color w:val="000000"/>
          <w:sz w:val="28"/>
        </w:rPr>
        <w:t>, в 3-м классе 68 часов, в 4-м классе 68 часов</w:t>
      </w:r>
    </w:p>
    <w:p w14:paraId="108F83DA" w14:textId="77777777" w:rsidR="00CC04A1" w:rsidRDefault="00CC04A1">
      <w:pPr>
        <w:rPr>
          <w:rFonts w:ascii="Times New Roman" w:hAnsi="Times New Roman" w:cs="Times New Roman"/>
          <w:sz w:val="24"/>
        </w:rPr>
      </w:pPr>
    </w:p>
    <w:p w14:paraId="6CC2070D" w14:textId="77777777" w:rsidR="00CC04A1" w:rsidRDefault="00CC04A1">
      <w:pPr>
        <w:rPr>
          <w:rFonts w:ascii="Times New Roman" w:hAnsi="Times New Roman" w:cs="Times New Roman"/>
          <w:sz w:val="24"/>
        </w:rPr>
      </w:pPr>
    </w:p>
    <w:p w14:paraId="6A957B26" w14:textId="77777777" w:rsidR="00CC04A1" w:rsidRDefault="00CC04A1">
      <w:pPr>
        <w:rPr>
          <w:rFonts w:ascii="Times New Roman" w:hAnsi="Times New Roman" w:cs="Times New Roman"/>
          <w:sz w:val="24"/>
        </w:rPr>
      </w:pPr>
    </w:p>
    <w:p w14:paraId="03A263B5" w14:textId="77777777" w:rsidR="00CC04A1" w:rsidRDefault="00CC04A1">
      <w:pPr>
        <w:rPr>
          <w:rFonts w:ascii="Times New Roman" w:hAnsi="Times New Roman" w:cs="Times New Roman"/>
          <w:sz w:val="24"/>
        </w:rPr>
      </w:pPr>
    </w:p>
    <w:p w14:paraId="07D7D6BF" w14:textId="77777777" w:rsidR="00CC04A1" w:rsidRDefault="00CC04A1">
      <w:pPr>
        <w:rPr>
          <w:rFonts w:ascii="Times New Roman" w:hAnsi="Times New Roman" w:cs="Times New Roman"/>
          <w:sz w:val="24"/>
        </w:rPr>
      </w:pPr>
    </w:p>
    <w:p w14:paraId="7E561581" w14:textId="77777777" w:rsidR="00CC04A1" w:rsidRPr="00CC04A1" w:rsidRDefault="00CC04A1">
      <w:pPr>
        <w:rPr>
          <w:rFonts w:ascii="Times New Roman" w:hAnsi="Times New Roman" w:cs="Times New Roman"/>
          <w:sz w:val="24"/>
        </w:rPr>
      </w:pPr>
    </w:p>
    <w:sectPr w:rsidR="00CC04A1" w:rsidRPr="00CC04A1" w:rsidSect="00CC1AD8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E7C74"/>
    <w:multiLevelType w:val="multilevel"/>
    <w:tmpl w:val="84AE96A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F5F722B"/>
    <w:multiLevelType w:val="multilevel"/>
    <w:tmpl w:val="59CC6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0D37DF8"/>
    <w:multiLevelType w:val="multilevel"/>
    <w:tmpl w:val="EF3C8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CDA1B82"/>
    <w:multiLevelType w:val="multilevel"/>
    <w:tmpl w:val="09E2812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433085361">
    <w:abstractNumId w:val="1"/>
  </w:num>
  <w:num w:numId="2" w16cid:durableId="993408564">
    <w:abstractNumId w:val="2"/>
  </w:num>
  <w:num w:numId="3" w16cid:durableId="138575341">
    <w:abstractNumId w:val="3"/>
  </w:num>
  <w:num w:numId="4" w16cid:durableId="13045759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4A1"/>
    <w:rsid w:val="003C41C3"/>
    <w:rsid w:val="0041528C"/>
    <w:rsid w:val="00556BE2"/>
    <w:rsid w:val="00CC04A1"/>
    <w:rsid w:val="00CC1AD8"/>
    <w:rsid w:val="00E12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B989E"/>
  <w15:docId w15:val="{1C06FB0E-09AB-4A17-934D-826EDC19B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28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603</Words>
  <Characters>3438</Characters>
  <Application>Microsoft Office Word</Application>
  <DocSecurity>0</DocSecurity>
  <Lines>28</Lines>
  <Paragraphs>8</Paragraphs>
  <ScaleCrop>false</ScaleCrop>
  <Company/>
  <LinksUpToDate>false</LinksUpToDate>
  <CharactersWithSpaces>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Сергей Головкин</cp:lastModifiedBy>
  <cp:revision>2</cp:revision>
  <dcterms:created xsi:type="dcterms:W3CDTF">2023-10-16T10:05:00Z</dcterms:created>
  <dcterms:modified xsi:type="dcterms:W3CDTF">2023-10-16T10:05:00Z</dcterms:modified>
</cp:coreProperties>
</file>