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6" w:rsidRPr="00886ECD" w:rsidRDefault="00111E66" w:rsidP="00886ECD">
      <w:pPr>
        <w:pStyle w:val="c8title"/>
        <w:spacing w:before="0" w:beforeAutospacing="0" w:after="0" w:afterAutospacing="0"/>
        <w:jc w:val="center"/>
        <w:rPr>
          <w:rStyle w:val="c31"/>
          <w:b/>
        </w:rPr>
      </w:pPr>
      <w:r w:rsidRPr="00886ECD">
        <w:rPr>
          <w:rStyle w:val="c31"/>
          <w:b/>
        </w:rPr>
        <w:t>Аннотация</w:t>
      </w:r>
    </w:p>
    <w:p w:rsidR="00ED47A3" w:rsidRDefault="00BE7271" w:rsidP="00886ECD">
      <w:pPr>
        <w:pStyle w:val="c8title"/>
        <w:spacing w:before="0" w:beforeAutospacing="0" w:after="0" w:afterAutospacing="0"/>
        <w:rPr>
          <w:rStyle w:val="c45c46"/>
        </w:rPr>
      </w:pPr>
      <w:r w:rsidRPr="00886ECD">
        <w:rPr>
          <w:rStyle w:val="c31"/>
        </w:rPr>
        <w:t xml:space="preserve">к </w:t>
      </w:r>
      <w:r w:rsidR="00363847" w:rsidRPr="00886ECD">
        <w:t>рабочей</w:t>
      </w:r>
      <w:r w:rsidR="00111E66" w:rsidRPr="00886ECD">
        <w:t xml:space="preserve"> программ</w:t>
      </w:r>
      <w:r w:rsidR="00363847" w:rsidRPr="00886ECD">
        <w:t>е</w:t>
      </w:r>
      <w:r w:rsidRPr="00886ECD">
        <w:t xml:space="preserve"> </w:t>
      </w:r>
      <w:r w:rsidRPr="00886ECD">
        <w:rPr>
          <w:rStyle w:val="c31"/>
        </w:rPr>
        <w:t>по</w:t>
      </w:r>
      <w:r w:rsidR="00245479" w:rsidRPr="00886ECD">
        <w:rPr>
          <w:rStyle w:val="c31"/>
        </w:rPr>
        <w:t xml:space="preserve"> </w:t>
      </w:r>
      <w:r w:rsidR="00886ECD" w:rsidRPr="00886ECD">
        <w:rPr>
          <w:rStyle w:val="c31"/>
        </w:rPr>
        <w:t>иностранному (</w:t>
      </w:r>
      <w:r w:rsidR="00245479" w:rsidRPr="00886ECD">
        <w:rPr>
          <w:rStyle w:val="c31"/>
        </w:rPr>
        <w:t>английскому</w:t>
      </w:r>
      <w:r w:rsidR="00886ECD" w:rsidRPr="00886ECD">
        <w:rPr>
          <w:rStyle w:val="c31"/>
        </w:rPr>
        <w:t>)</w:t>
      </w:r>
      <w:r w:rsidR="00245479" w:rsidRPr="00886ECD">
        <w:rPr>
          <w:rStyle w:val="c31"/>
        </w:rPr>
        <w:t xml:space="preserve"> языку для </w:t>
      </w:r>
      <w:r w:rsidR="00245479" w:rsidRPr="00886ECD">
        <w:rPr>
          <w:rStyle w:val="c31"/>
          <w:b/>
        </w:rPr>
        <w:t>10</w:t>
      </w:r>
      <w:r w:rsidR="00ED47A3" w:rsidRPr="00886ECD">
        <w:rPr>
          <w:rStyle w:val="c31"/>
          <w:b/>
        </w:rPr>
        <w:t xml:space="preserve"> класса</w:t>
      </w:r>
      <w:r w:rsidRPr="00886ECD">
        <w:rPr>
          <w:rStyle w:val="c31"/>
          <w:b/>
        </w:rPr>
        <w:t xml:space="preserve"> </w:t>
      </w:r>
      <w:r w:rsidR="00111E66" w:rsidRPr="00886ECD">
        <w:rPr>
          <w:rStyle w:val="c31"/>
        </w:rPr>
        <w:t>п</w:t>
      </w:r>
      <w:r w:rsidR="00ED47A3" w:rsidRPr="00886ECD">
        <w:rPr>
          <w:rStyle w:val="c31"/>
        </w:rPr>
        <w:t xml:space="preserve">о УМК под ред. </w:t>
      </w:r>
      <w:r w:rsidRPr="00886ECD">
        <w:rPr>
          <w:rStyle w:val="c31"/>
        </w:rPr>
        <w:t xml:space="preserve">М. З. </w:t>
      </w:r>
      <w:proofErr w:type="spellStart"/>
      <w:r w:rsidRPr="00886ECD">
        <w:rPr>
          <w:rStyle w:val="c31"/>
        </w:rPr>
        <w:t>Биболетовой</w:t>
      </w:r>
      <w:proofErr w:type="spellEnd"/>
      <w:r w:rsidRPr="00886ECD">
        <w:rPr>
          <w:rStyle w:val="c31"/>
        </w:rPr>
        <w:t xml:space="preserve">, Е.Е. </w:t>
      </w:r>
      <w:proofErr w:type="spellStart"/>
      <w:r w:rsidRPr="00886ECD">
        <w:rPr>
          <w:rStyle w:val="c31"/>
        </w:rPr>
        <w:t>Бабушис</w:t>
      </w:r>
      <w:proofErr w:type="spellEnd"/>
      <w:r w:rsidRPr="00886ECD">
        <w:rPr>
          <w:rStyle w:val="c31"/>
        </w:rPr>
        <w:t xml:space="preserve">, Н.Д. </w:t>
      </w:r>
      <w:proofErr w:type="spellStart"/>
      <w:r w:rsidRPr="00886ECD">
        <w:rPr>
          <w:rStyle w:val="c31"/>
        </w:rPr>
        <w:t>Снежко</w:t>
      </w:r>
      <w:proofErr w:type="spellEnd"/>
      <w:r w:rsidRPr="00886ECD">
        <w:rPr>
          <w:rStyle w:val="c31"/>
        </w:rPr>
        <w:t xml:space="preserve">. – М: Дрофа, 2020 </w:t>
      </w:r>
      <w:r w:rsidR="00ED47A3" w:rsidRPr="00886ECD">
        <w:rPr>
          <w:rStyle w:val="c45c46"/>
        </w:rPr>
        <w:t xml:space="preserve"> (среднее (полное) общее образование)</w:t>
      </w:r>
    </w:p>
    <w:p w:rsidR="00886ECD" w:rsidRPr="00886ECD" w:rsidRDefault="00886ECD" w:rsidP="00886ECD">
      <w:pPr>
        <w:pStyle w:val="c8title"/>
        <w:spacing w:before="0" w:beforeAutospacing="0" w:after="0" w:afterAutospacing="0"/>
        <w:rPr>
          <w:rStyle w:val="c45c46"/>
        </w:rPr>
      </w:pPr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ECD">
        <w:rPr>
          <w:rFonts w:ascii="Times New Roman" w:hAnsi="Times New Roman" w:cs="Times New Roman"/>
          <w:color w:val="000000"/>
          <w:sz w:val="24"/>
          <w:szCs w:val="24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ECD">
        <w:rPr>
          <w:rFonts w:ascii="Times New Roman" w:hAnsi="Times New Roman" w:cs="Times New Roman"/>
          <w:color w:val="000000"/>
          <w:sz w:val="24"/>
          <w:szCs w:val="24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86ECD" w:rsidRDefault="00886ECD" w:rsidP="00886ECD">
      <w:pPr>
        <w:pStyle w:val="c32c8"/>
        <w:spacing w:before="0" w:beforeAutospacing="0" w:after="0" w:afterAutospacing="0"/>
        <w:rPr>
          <w:rStyle w:val="c45c46"/>
          <w:b/>
        </w:rPr>
      </w:pPr>
    </w:p>
    <w:p w:rsidR="00ED47A3" w:rsidRPr="00886ECD" w:rsidRDefault="00ED47A3" w:rsidP="00886ECD">
      <w:pPr>
        <w:pStyle w:val="c32c8"/>
        <w:spacing w:before="0" w:beforeAutospacing="0" w:after="0" w:afterAutospacing="0"/>
      </w:pPr>
      <w:r w:rsidRPr="00886ECD">
        <w:rPr>
          <w:rStyle w:val="c45c46"/>
          <w:b/>
        </w:rPr>
        <w:t>Цели</w:t>
      </w:r>
      <w:r w:rsidRPr="00886ECD">
        <w:rPr>
          <w:rStyle w:val="c45c46"/>
        </w:rPr>
        <w:t xml:space="preserve"> обучения английскому языку</w:t>
      </w:r>
      <w:r w:rsidR="008F4B74" w:rsidRPr="00886ECD">
        <w:rPr>
          <w:rStyle w:val="c45c46"/>
        </w:rPr>
        <w:t>:</w:t>
      </w:r>
      <w:r w:rsidRPr="00886ECD">
        <w:rPr>
          <w:rStyle w:val="c46"/>
        </w:rPr>
        <w:t> </w:t>
      </w:r>
    </w:p>
    <w:p w:rsidR="00ED47A3" w:rsidRPr="00886ECD" w:rsidRDefault="00ED47A3" w:rsidP="00886ECD">
      <w:pPr>
        <w:pStyle w:val="c32c8"/>
        <w:spacing w:before="0" w:beforeAutospacing="0" w:after="0" w:afterAutospacing="0"/>
      </w:pPr>
      <w:r w:rsidRPr="00886ECD">
        <w:t xml:space="preserve">- дальнейшее развитие </w:t>
      </w:r>
      <w:r w:rsidRPr="00886ECD">
        <w:rPr>
          <w:rStyle w:val="c45"/>
        </w:rPr>
        <w:t>иноязычной коммуникативной компетенции</w:t>
      </w:r>
      <w:r w:rsidRPr="00886ECD">
        <w:t xml:space="preserve"> (речевой, языковой, социокультурной, компенсаторной, учебно-познавательной): </w:t>
      </w:r>
    </w:p>
    <w:p w:rsidR="00ED47A3" w:rsidRPr="00886ECD" w:rsidRDefault="00ED47A3" w:rsidP="00886ECD">
      <w:pPr>
        <w:pStyle w:val="c32c8"/>
        <w:spacing w:before="0" w:beforeAutospacing="0" w:after="0" w:afterAutospacing="0"/>
      </w:pPr>
      <w:r w:rsidRPr="00886ECD">
        <w:t>-</w:t>
      </w:r>
      <w:r w:rsidRPr="00886ECD">
        <w:rPr>
          <w:rStyle w:val="c45"/>
        </w:rPr>
        <w:t>речевая компетенция</w:t>
      </w:r>
      <w:r w:rsidRPr="00886ECD"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886ECD">
        <w:t>аудировании</w:t>
      </w:r>
      <w:proofErr w:type="spellEnd"/>
      <w:r w:rsidRPr="00886ECD">
        <w:t>, чтении и письме)</w:t>
      </w:r>
      <w:proofErr w:type="gramStart"/>
      <w:r w:rsidRPr="00886ECD">
        <w:t>;у</w:t>
      </w:r>
      <w:proofErr w:type="gramEnd"/>
      <w:r w:rsidRPr="00886ECD">
        <w:t xml:space="preserve">мений планировать свое речевое и неречевое поведение; </w:t>
      </w:r>
    </w:p>
    <w:p w:rsidR="00ED47A3" w:rsidRPr="00886ECD" w:rsidRDefault="00ED47A3" w:rsidP="00886ECD">
      <w:pPr>
        <w:pStyle w:val="c32c8"/>
        <w:spacing w:before="0" w:beforeAutospacing="0" w:after="0" w:afterAutospacing="0"/>
      </w:pPr>
      <w:r w:rsidRPr="00886ECD">
        <w:rPr>
          <w:rStyle w:val="c45"/>
        </w:rPr>
        <w:t>-языковая компетенция</w:t>
      </w:r>
      <w:r w:rsidRPr="00886ECD">
        <w:t xml:space="preserve"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D47A3" w:rsidRPr="00886ECD" w:rsidRDefault="00BE7271" w:rsidP="00886ECD">
      <w:pPr>
        <w:pStyle w:val="c32c8"/>
        <w:spacing w:before="0" w:beforeAutospacing="0" w:after="0" w:afterAutospacing="0"/>
      </w:pPr>
      <w:r w:rsidRPr="00886ECD">
        <w:rPr>
          <w:rStyle w:val="c45"/>
        </w:rPr>
        <w:t>-</w:t>
      </w:r>
      <w:proofErr w:type="spellStart"/>
      <w:r w:rsidR="00ED47A3" w:rsidRPr="00886ECD">
        <w:rPr>
          <w:rStyle w:val="c45"/>
        </w:rPr>
        <w:t>социокультурная</w:t>
      </w:r>
      <w:proofErr w:type="spellEnd"/>
      <w:r w:rsidR="00ED47A3" w:rsidRPr="00886ECD">
        <w:rPr>
          <w:rStyle w:val="c45"/>
        </w:rPr>
        <w:t xml:space="preserve"> компетенция</w:t>
      </w:r>
      <w:r w:rsidR="00ED47A3" w:rsidRPr="00886ECD">
        <w:t> 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 выделять общее и специфическое в культуре родной страны и страны изучаемого языка;</w:t>
      </w:r>
    </w:p>
    <w:p w:rsidR="00ED47A3" w:rsidRPr="00886ECD" w:rsidRDefault="00BE7271" w:rsidP="00886ECD">
      <w:pPr>
        <w:pStyle w:val="c32c8"/>
        <w:spacing w:before="0" w:beforeAutospacing="0" w:after="0" w:afterAutospacing="0"/>
      </w:pPr>
      <w:r w:rsidRPr="00886ECD">
        <w:rPr>
          <w:rStyle w:val="c45"/>
        </w:rPr>
        <w:t>-</w:t>
      </w:r>
      <w:r w:rsidR="00ED47A3" w:rsidRPr="00886ECD">
        <w:rPr>
          <w:rStyle w:val="c45"/>
        </w:rPr>
        <w:t>компенсаторная компетенция</w:t>
      </w:r>
      <w:r w:rsidR="00ED47A3" w:rsidRPr="00886ECD">
        <w:t> – дальнейшее развитие умений выходить из положения вусловиях дефицита языковых сре</w:t>
      </w:r>
      <w:proofErr w:type="gramStart"/>
      <w:r w:rsidR="00ED47A3" w:rsidRPr="00886ECD">
        <w:t>дств пр</w:t>
      </w:r>
      <w:proofErr w:type="gramEnd"/>
      <w:r w:rsidR="00ED47A3" w:rsidRPr="00886ECD">
        <w:t xml:space="preserve">и получении и передаче иноязычной информации; </w:t>
      </w:r>
    </w:p>
    <w:p w:rsidR="00BE7271" w:rsidRPr="00886ECD" w:rsidRDefault="00BE7271" w:rsidP="00886ECD">
      <w:pPr>
        <w:pStyle w:val="c32c8"/>
        <w:spacing w:before="0" w:beforeAutospacing="0" w:after="0" w:afterAutospacing="0"/>
      </w:pPr>
      <w:r w:rsidRPr="00886ECD">
        <w:rPr>
          <w:rStyle w:val="c45"/>
        </w:rPr>
        <w:t>-</w:t>
      </w:r>
      <w:r w:rsidR="00ED47A3" w:rsidRPr="00886ECD">
        <w:rPr>
          <w:rStyle w:val="c45"/>
        </w:rPr>
        <w:t>учебно-познавательная компетенция</w:t>
      </w:r>
      <w:r w:rsidR="00ED47A3" w:rsidRPr="00886ECD"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   </w:t>
      </w:r>
    </w:p>
    <w:p w:rsidR="00ED47A3" w:rsidRPr="00886ECD" w:rsidRDefault="00BE7271" w:rsidP="00886ECD">
      <w:pPr>
        <w:pStyle w:val="c32c8"/>
        <w:spacing w:before="0" w:beforeAutospacing="0" w:after="0" w:afterAutospacing="0"/>
      </w:pPr>
      <w:proofErr w:type="gramStart"/>
      <w:r w:rsidRPr="00886ECD">
        <w:lastRenderedPageBreak/>
        <w:t>-</w:t>
      </w:r>
      <w:r w:rsidR="00ED47A3" w:rsidRPr="00886ECD"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 их социальная адаптация; формирование качеств гражданина и патриота</w:t>
      </w:r>
      <w:proofErr w:type="gramEnd"/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иностранным языкам признаются </w:t>
      </w:r>
      <w:proofErr w:type="spell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межкультурный</w:t>
      </w:r>
      <w:proofErr w:type="gramEnd"/>
      <w:r w:rsidRPr="00886ECD">
        <w:rPr>
          <w:rFonts w:ascii="Times New Roman" w:hAnsi="Times New Roman" w:cs="Times New Roman"/>
          <w:color w:val="000000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886ECD" w:rsidRPr="00886ECD" w:rsidRDefault="00886ECD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271" w:rsidRPr="00886ECD" w:rsidRDefault="00BE7271" w:rsidP="00886E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ECD">
        <w:rPr>
          <w:rFonts w:ascii="Times New Roman" w:hAnsi="Times New Roman" w:cs="Times New Roman"/>
          <w:color w:val="000000"/>
          <w:sz w:val="24"/>
          <w:szCs w:val="24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886ECD" w:rsidRDefault="00886ECD" w:rsidP="00886ECD">
      <w:pPr>
        <w:pStyle w:val="c32c8"/>
        <w:spacing w:before="0" w:beforeAutospacing="0" w:after="0" w:afterAutospacing="0"/>
        <w:rPr>
          <w:rStyle w:val="c45c46"/>
          <w:b/>
        </w:rPr>
      </w:pPr>
    </w:p>
    <w:p w:rsidR="00ED47A3" w:rsidRPr="00886ECD" w:rsidRDefault="00ED47A3" w:rsidP="00886ECD">
      <w:pPr>
        <w:pStyle w:val="c32c8"/>
        <w:spacing w:before="0" w:beforeAutospacing="0" w:after="0" w:afterAutospacing="0"/>
      </w:pPr>
      <w:r w:rsidRPr="00886ECD">
        <w:rPr>
          <w:rStyle w:val="c45c46"/>
          <w:b/>
        </w:rPr>
        <w:t>Место предмета</w:t>
      </w:r>
      <w:r w:rsidRPr="00886ECD">
        <w:rPr>
          <w:rStyle w:val="c45c46"/>
        </w:rPr>
        <w:t xml:space="preserve"> иностранный язык в базисном учебном плане</w:t>
      </w:r>
      <w:r w:rsidRPr="00886ECD">
        <w:rPr>
          <w:rStyle w:val="c46"/>
        </w:rPr>
        <w:t> </w:t>
      </w:r>
    </w:p>
    <w:p w:rsidR="00ED47A3" w:rsidRPr="00886ECD" w:rsidRDefault="00ED47A3" w:rsidP="00886ECD">
      <w:pPr>
        <w:pStyle w:val="c8c32"/>
        <w:spacing w:before="0" w:beforeAutospacing="0" w:after="0" w:afterAutospacing="0"/>
      </w:pPr>
      <w:r w:rsidRPr="00886ECD">
        <w:t>Федеральный базисный учебный план для образовательных учреждений Российской Феде</w:t>
      </w:r>
      <w:r w:rsidR="00245479" w:rsidRPr="00886ECD">
        <w:t>рации отводит 102 часа</w:t>
      </w:r>
      <w:r w:rsidRPr="00886ECD">
        <w:t xml:space="preserve"> для обязательного изучения учебного предмета на этапе полного среднего образования из расчета 3-х учебны</w:t>
      </w:r>
      <w:r w:rsidR="00245479" w:rsidRPr="00886ECD">
        <w:t>х часов в неделю в 10 классе.</w:t>
      </w:r>
    </w:p>
    <w:p w:rsidR="000B45BC" w:rsidRPr="00886ECD" w:rsidRDefault="000B45BC" w:rsidP="00886ECD">
      <w:pPr>
        <w:pStyle w:val="c8c32"/>
        <w:spacing w:before="0" w:beforeAutospacing="0" w:after="0" w:afterAutospacing="0"/>
      </w:pPr>
    </w:p>
    <w:sectPr w:rsidR="000B45BC" w:rsidRPr="00886ECD" w:rsidSect="00BE72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47A3"/>
    <w:rsid w:val="000B45BC"/>
    <w:rsid w:val="000C4878"/>
    <w:rsid w:val="000F1E7D"/>
    <w:rsid w:val="00111E66"/>
    <w:rsid w:val="00131805"/>
    <w:rsid w:val="001F3C3A"/>
    <w:rsid w:val="00245479"/>
    <w:rsid w:val="002E53BA"/>
    <w:rsid w:val="00363847"/>
    <w:rsid w:val="00456997"/>
    <w:rsid w:val="005D763C"/>
    <w:rsid w:val="00716021"/>
    <w:rsid w:val="00886ECD"/>
    <w:rsid w:val="008A75B4"/>
    <w:rsid w:val="008F4B74"/>
    <w:rsid w:val="009271FF"/>
    <w:rsid w:val="00A15DE4"/>
    <w:rsid w:val="00A60651"/>
    <w:rsid w:val="00AB7BD4"/>
    <w:rsid w:val="00AC2453"/>
    <w:rsid w:val="00BC5F7E"/>
    <w:rsid w:val="00BE7271"/>
    <w:rsid w:val="00C401A5"/>
    <w:rsid w:val="00DF0B1D"/>
    <w:rsid w:val="00E716C0"/>
    <w:rsid w:val="00ED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5"/>
  </w:style>
  <w:style w:type="paragraph" w:styleId="1">
    <w:name w:val="heading 1"/>
    <w:basedOn w:val="a"/>
    <w:link w:val="10"/>
    <w:qFormat/>
    <w:rsid w:val="000B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title">
    <w:name w:val="c8 title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ED47A3"/>
    <w:rPr>
      <w:rFonts w:cs="Times New Roman"/>
    </w:rPr>
  </w:style>
  <w:style w:type="paragraph" w:customStyle="1" w:styleId="c70c8">
    <w:name w:val="c70 c8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rsid w:val="00ED47A3"/>
    <w:rPr>
      <w:rFonts w:cs="Times New Roman"/>
    </w:rPr>
  </w:style>
  <w:style w:type="character" w:customStyle="1" w:styleId="c45c46">
    <w:name w:val="c45 c46"/>
    <w:rsid w:val="00ED47A3"/>
    <w:rPr>
      <w:rFonts w:cs="Times New Roman"/>
    </w:rPr>
  </w:style>
  <w:style w:type="paragraph" w:customStyle="1" w:styleId="c70c8c107">
    <w:name w:val="c70 c8 c107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c46c31">
    <w:name w:val="c45 c46 c31"/>
    <w:rsid w:val="00ED47A3"/>
    <w:rPr>
      <w:rFonts w:cs="Times New Roman"/>
    </w:rPr>
  </w:style>
  <w:style w:type="character" w:customStyle="1" w:styleId="c45">
    <w:name w:val="c45"/>
    <w:rsid w:val="00ED47A3"/>
    <w:rPr>
      <w:rFonts w:cs="Times New Roman"/>
    </w:rPr>
  </w:style>
  <w:style w:type="paragraph" w:customStyle="1" w:styleId="c99c8">
    <w:name w:val="c99 c8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c112c8">
    <w:name w:val="c104 c112 c8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8">
    <w:name w:val="c32 c8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rsid w:val="00ED47A3"/>
    <w:rPr>
      <w:rFonts w:cs="Times New Roman"/>
    </w:rPr>
  </w:style>
  <w:style w:type="paragraph" w:customStyle="1" w:styleId="c8c32">
    <w:name w:val="c8 c32"/>
    <w:basedOn w:val="a"/>
    <w:rsid w:val="00ED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15</cp:revision>
  <dcterms:created xsi:type="dcterms:W3CDTF">2018-11-06T18:40:00Z</dcterms:created>
  <dcterms:modified xsi:type="dcterms:W3CDTF">2023-09-17T21:57:00Z</dcterms:modified>
</cp:coreProperties>
</file>