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59" w:rsidRPr="007A6A17" w:rsidRDefault="00D90459" w:rsidP="00D90459">
      <w:pPr>
        <w:spacing w:after="0" w:line="264" w:lineRule="auto"/>
        <w:jc w:val="both"/>
      </w:pPr>
      <w:r w:rsidRPr="007A6A1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90459" w:rsidRPr="007A6A17" w:rsidRDefault="00D90459" w:rsidP="00D90459">
      <w:pPr>
        <w:spacing w:after="0" w:line="264" w:lineRule="auto"/>
        <w:ind w:left="120"/>
        <w:jc w:val="both"/>
      </w:pPr>
    </w:p>
    <w:p w:rsidR="00CE5878" w:rsidRPr="007A6A17" w:rsidRDefault="00CE5878" w:rsidP="00CE5878">
      <w:pPr>
        <w:spacing w:after="0" w:line="264" w:lineRule="auto"/>
        <w:ind w:firstLine="600"/>
        <w:jc w:val="both"/>
      </w:pPr>
      <w:proofErr w:type="gramStart"/>
      <w:r w:rsidRPr="007A6A17">
        <w:rPr>
          <w:rFonts w:ascii="Times New Roman" w:hAnsi="Times New Roman"/>
          <w:color w:val="000000"/>
          <w:spacing w:val="-2"/>
          <w:sz w:val="28"/>
        </w:rPr>
        <w:t xml:space="preserve"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 </w:t>
      </w:r>
      <w:proofErr w:type="gramEnd"/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 xml:space="preserve"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</w:t>
      </w:r>
      <w:proofErr w:type="gramStart"/>
      <w:r w:rsidRPr="007A6A17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7A6A17">
        <w:rPr>
          <w:rFonts w:ascii="Times New Roman" w:hAnsi="Times New Roman"/>
          <w:color w:val="000000"/>
          <w:spacing w:val="-2"/>
          <w:sz w:val="28"/>
        </w:rPr>
        <w:t xml:space="preserve"> знаний и формирования у них умений и навыков в области безопасности жизнедеятельности.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 xml:space="preserve">Программа ОБЖ обеспечивает реализацию практико-ориентированного подхода в преподавании ОБЖ, системность и непрерывность приобретения </w:t>
      </w:r>
      <w:proofErr w:type="gramStart"/>
      <w:r w:rsidRPr="007A6A17">
        <w:rPr>
          <w:rFonts w:ascii="Times New Roman" w:hAnsi="Times New Roman"/>
          <w:color w:val="000000"/>
          <w:spacing w:val="-2"/>
          <w:sz w:val="28"/>
        </w:rPr>
        <w:t>обучающимися</w:t>
      </w:r>
      <w:proofErr w:type="gramEnd"/>
      <w:r w:rsidRPr="007A6A17">
        <w:rPr>
          <w:rFonts w:ascii="Times New Roman" w:hAnsi="Times New Roman"/>
          <w:color w:val="000000"/>
          <w:spacing w:val="-2"/>
          <w:sz w:val="28"/>
        </w:rPr>
        <w:t xml:space="preserve"> знаний и формирования у них навыков в области безопасности жизнедеятельности при переходе с уровня основного общего образования; </w:t>
      </w:r>
      <w:proofErr w:type="gramStart"/>
      <w:r w:rsidRPr="007A6A17">
        <w:rPr>
          <w:rFonts w:ascii="Times New Roman" w:hAnsi="Times New Roman"/>
          <w:color w:val="000000"/>
          <w:spacing w:val="-2"/>
          <w:sz w:val="28"/>
        </w:rPr>
        <w:t>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  <w:proofErr w:type="gramEnd"/>
    </w:p>
    <w:p w:rsidR="00CE5878" w:rsidRDefault="00CE5878" w:rsidP="00CE5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pacing w:val="-2"/>
          <w:sz w:val="28"/>
        </w:rPr>
        <w:t>Программа ОБЖ обеспечивает:</w:t>
      </w:r>
    </w:p>
    <w:p w:rsidR="00CE5878" w:rsidRPr="007A6A17" w:rsidRDefault="00CE5878" w:rsidP="00CE5878">
      <w:pPr>
        <w:numPr>
          <w:ilvl w:val="0"/>
          <w:numId w:val="1"/>
        </w:numPr>
        <w:spacing w:after="0" w:line="264" w:lineRule="auto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CE5878" w:rsidRPr="007A6A17" w:rsidRDefault="00CE5878" w:rsidP="00CE5878">
      <w:pPr>
        <w:numPr>
          <w:ilvl w:val="0"/>
          <w:numId w:val="1"/>
        </w:numPr>
        <w:spacing w:after="0" w:line="264" w:lineRule="auto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 xml:space="preserve">достижение выпускниками базового уровня культуры безопасности жизнедеятельности, соответствующего интересам </w:t>
      </w:r>
      <w:proofErr w:type="gramStart"/>
      <w:r w:rsidRPr="007A6A17"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gramEnd"/>
      <w:r w:rsidRPr="007A6A17">
        <w:rPr>
          <w:rFonts w:ascii="Times New Roman" w:hAnsi="Times New Roman"/>
          <w:color w:val="000000"/>
          <w:spacing w:val="-2"/>
          <w:sz w:val="28"/>
        </w:rPr>
        <w:t xml:space="preserve"> и потребностям общества в формировании полноценной личности безопасного типа;</w:t>
      </w:r>
    </w:p>
    <w:p w:rsidR="00CE5878" w:rsidRPr="007A6A17" w:rsidRDefault="00CE5878" w:rsidP="00CE5878">
      <w:pPr>
        <w:numPr>
          <w:ilvl w:val="0"/>
          <w:numId w:val="1"/>
        </w:numPr>
        <w:spacing w:after="0" w:line="264" w:lineRule="auto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 xml:space="preserve">взаимосвязь личностных, </w:t>
      </w:r>
      <w:proofErr w:type="spellStart"/>
      <w:r w:rsidRPr="007A6A17">
        <w:rPr>
          <w:rFonts w:ascii="Times New Roman" w:hAnsi="Times New Roman"/>
          <w:color w:val="000000"/>
          <w:spacing w:val="-2"/>
          <w:sz w:val="28"/>
        </w:rPr>
        <w:t>метапредметных</w:t>
      </w:r>
      <w:proofErr w:type="spellEnd"/>
      <w:r w:rsidRPr="007A6A17">
        <w:rPr>
          <w:rFonts w:ascii="Times New Roman" w:hAnsi="Times New Roman"/>
          <w:color w:val="000000"/>
          <w:spacing w:val="-2"/>
          <w:sz w:val="28"/>
        </w:rPr>
        <w:t xml:space="preserve"> и предметных результатов освоения учебного предмета ОБЖ на уровнях основного общего и среднего общего образования;</w:t>
      </w:r>
    </w:p>
    <w:p w:rsidR="00CE5878" w:rsidRPr="007A6A17" w:rsidRDefault="00CE5878" w:rsidP="00CE5878">
      <w:pPr>
        <w:numPr>
          <w:ilvl w:val="0"/>
          <w:numId w:val="1"/>
        </w:numPr>
        <w:spacing w:after="0" w:line="264" w:lineRule="auto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Содержание учебного предмета О</w:t>
      </w:r>
      <w:proofErr w:type="gramStart"/>
      <w:r w:rsidRPr="007A6A17">
        <w:rPr>
          <w:rFonts w:ascii="Times New Roman" w:hAnsi="Times New Roman"/>
          <w:color w:val="000000"/>
          <w:spacing w:val="-2"/>
          <w:sz w:val="28"/>
        </w:rPr>
        <w:t>БЖ стр</w:t>
      </w:r>
      <w:proofErr w:type="gramEnd"/>
      <w:r w:rsidRPr="007A6A17">
        <w:rPr>
          <w:rFonts w:ascii="Times New Roman" w:hAnsi="Times New Roman"/>
          <w:color w:val="000000"/>
          <w:spacing w:val="-2"/>
          <w:sz w:val="28"/>
        </w:rPr>
        <w:t>уктурно представлено отдельными модулями (тематическими линиями), обеспечивающими системность и непрерывность изучения предмета на уровнях основного общего и среднего общего образования: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Модуль № 1. «Основы комплексной безопасности».</w:t>
      </w:r>
    </w:p>
    <w:p w:rsidR="00CE5878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lastRenderedPageBreak/>
        <w:t xml:space="preserve">Модуль № 2. </w:t>
      </w:r>
      <w:r>
        <w:rPr>
          <w:rFonts w:ascii="Times New Roman" w:hAnsi="Times New Roman"/>
          <w:color w:val="000000"/>
          <w:spacing w:val="-2"/>
          <w:sz w:val="28"/>
        </w:rPr>
        <w:t xml:space="preserve">«Основы обороны государства». 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Модуль № 3. «Военно-профессиональная деятельность».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Модуль № 4. «Защита населения Российской Федерации от опасных и чрезвычайных ситуаций».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Модуль № 5. «Безопасность в природной среде и экологическая безопасность».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Модуль № 6. «Основы противодействия экстремизму и терроризму».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Модуль № 7. «Основы здорового образа жизни».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Модуль № 8. «Основы медицинских знаний и оказание первой помощи».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Модуль № 9. «Элементы начальной военной подготовки».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структурно-логической схемы изучения учебных модулей (тематических линий) в парадигме безопасной жизнедеятельности: «предвидеть опасность, по возможности её избегать, при необходимости безопасно действовать».</w:t>
      </w:r>
    </w:p>
    <w:p w:rsidR="00CE5878" w:rsidRDefault="00CE5878" w:rsidP="00CE5878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CE5878" w:rsidRPr="007A6A17" w:rsidRDefault="00CE5878" w:rsidP="00CE5878">
      <w:pPr>
        <w:spacing w:after="0" w:line="264" w:lineRule="auto"/>
        <w:jc w:val="both"/>
      </w:pPr>
      <w:r w:rsidRPr="007A6A17">
        <w:rPr>
          <w:rFonts w:ascii="Times New Roman" w:hAnsi="Times New Roman"/>
          <w:b/>
          <w:color w:val="000000"/>
          <w:sz w:val="28"/>
        </w:rPr>
        <w:t xml:space="preserve">ОБЩАЯ ХАРАКТЕРИСТИКА УЧЕБНОГО ПРЕДМЕТА «ОСНОВЫ БЕЗОПАСНОСТИ ЖИЗНЕДЕЯТЕЛЬНОСТИ» 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proofErr w:type="gramStart"/>
      <w:r w:rsidRPr="007A6A17">
        <w:rPr>
          <w:rFonts w:ascii="Times New Roman" w:hAnsi="Times New Roman"/>
          <w:color w:val="000000"/>
          <w:spacing w:val="-2"/>
          <w:sz w:val="28"/>
        </w:rPr>
        <w:t>В современных условиях с обострением существующих и появлением новых глобальных и региональных вызовов и угроз безопасности России (резкий рост военной напряжённости на приграничных территориях; продолжающееся распространение идей экстремизма и терроризма; существенное ухудшение медико-биологических условий жизнедеятельности; нарушение экологического равновесия и другие) возрастает приоритет вопросов безопасности, их значение не только для самого человека, но также для общества и государства.</w:t>
      </w:r>
      <w:proofErr w:type="gramEnd"/>
      <w:r w:rsidRPr="007A6A17">
        <w:rPr>
          <w:rFonts w:ascii="Times New Roman" w:hAnsi="Times New Roman"/>
          <w:color w:val="000000"/>
          <w:spacing w:val="-2"/>
          <w:sz w:val="28"/>
        </w:rPr>
        <w:t xml:space="preserve"> При этом центральной проблемой безопасности жизнедеятельности остаётся сохранение жизни и здоровья каждого человека. В данных обстоятельствах огромное значение приобретает качественное образование подрастающего поколения россиян, направленное на воспитание личности безопасного типа, формирование гражданской идентичности, овладение знаниями, умениями, навыками и компетенцией для обеспечения безопасности в повседневной жизни.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 xml:space="preserve">ОБЖ является открытой обучающей системой, имеет свои дидактические компоненты во всех без исключения предметных областях и реализуется через приобретение необходимых знаний, выработку и закрепление системы взаимосвязанных навыков и умений, формирование компетенций в области безопасности, поддержанных согласованным изучением других учебных предметов. Научной базой учебного предмета ОБЖ является общая теория безопасности, которая имеет междисциплинарный характер, основываясь на изучении проблем безопасности в общественных, гуманитарных, технических и естественных науках. </w:t>
      </w:r>
      <w:proofErr w:type="gramStart"/>
      <w:r w:rsidRPr="007A6A17">
        <w:rPr>
          <w:rFonts w:ascii="Times New Roman" w:hAnsi="Times New Roman"/>
          <w:color w:val="000000"/>
          <w:spacing w:val="-2"/>
          <w:sz w:val="28"/>
        </w:rPr>
        <w:t xml:space="preserve">Это позволяет формировать целостное видение всего комплекса проблем безопасности (от индивидуальных до глобальных), что </w:t>
      </w:r>
      <w:r w:rsidRPr="007A6A17">
        <w:rPr>
          <w:rFonts w:ascii="Times New Roman" w:hAnsi="Times New Roman"/>
          <w:color w:val="000000"/>
          <w:spacing w:val="-2"/>
          <w:sz w:val="28"/>
        </w:rPr>
        <w:lastRenderedPageBreak/>
        <w:t>позволит обосновать оптимальную систему обеспечения безопасности личности, общества и государства, а также актуализировать для выпускников построение адекватной модели индивидуального и группового безопасного поведения в повседневной жизни.</w:t>
      </w:r>
      <w:proofErr w:type="gramEnd"/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Изучение ОБЖ направлено на достижение базового уровня культуры безопасности жизнедеятельности, что способствует выработке у выпускников умений распознавать угрозы, снижать риски развития опасных ситуаций, избегать их, самостоятельно принимать обоснованные решение в экстремальных условиях, грамотно вести себя при возникновении чрезвычайных ситуаций. Такой подход содействует воспитанию личности безопасного типа, закреплению навыков, позволяющих обеспечивать благополучие человека, созданию условий устойчивого развития общества и государства.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b/>
          <w:color w:val="000000"/>
          <w:sz w:val="28"/>
        </w:rPr>
        <w:t>ЦЕЛЬ ИЗУЧЕНИЯ УЧЕБНОГО ПРЕДМЕТА «ОСНОВЫ БЕЗОПАСНОСТИ ЖИЗНЕДЕЯТЕЛЬНОСТИ»</w:t>
      </w:r>
    </w:p>
    <w:p w:rsidR="00CE5878" w:rsidRPr="007A6A17" w:rsidRDefault="00CE5878" w:rsidP="00CE5878">
      <w:pPr>
        <w:spacing w:after="0" w:line="264" w:lineRule="auto"/>
        <w:ind w:firstLine="600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 xml:space="preserve">Целью изучения ОБЖ на уровне среднего общего образования является формирование у </w:t>
      </w:r>
      <w:proofErr w:type="gramStart"/>
      <w:r w:rsidRPr="007A6A17">
        <w:rPr>
          <w:rFonts w:ascii="Times New Roman" w:hAnsi="Times New Roman"/>
          <w:color w:val="000000"/>
          <w:spacing w:val="-2"/>
          <w:sz w:val="28"/>
        </w:rPr>
        <w:t>обучающихся</w:t>
      </w:r>
      <w:proofErr w:type="gramEnd"/>
      <w:r w:rsidRPr="007A6A17">
        <w:rPr>
          <w:rFonts w:ascii="Times New Roman" w:hAnsi="Times New Roman"/>
          <w:color w:val="000000"/>
          <w:spacing w:val="-2"/>
          <w:sz w:val="28"/>
        </w:rPr>
        <w:t xml:space="preserve"> базового уровня культуры безопасности жизнедеятельности в соответствии с современными потребностями личности, общества и государства, что предполагает:</w:t>
      </w:r>
    </w:p>
    <w:p w:rsidR="00CE5878" w:rsidRPr="007A6A17" w:rsidRDefault="00CE5878" w:rsidP="00CE5878">
      <w:pPr>
        <w:numPr>
          <w:ilvl w:val="0"/>
          <w:numId w:val="2"/>
        </w:numPr>
        <w:spacing w:after="0" w:line="264" w:lineRule="auto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способность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</w:r>
    </w:p>
    <w:p w:rsidR="00CE5878" w:rsidRPr="007A6A17" w:rsidRDefault="00CE5878" w:rsidP="00CE5878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7A6A17">
        <w:rPr>
          <w:rFonts w:ascii="Times New Roman" w:hAnsi="Times New Roman"/>
          <w:color w:val="000000"/>
          <w:spacing w:val="-2"/>
          <w:sz w:val="28"/>
        </w:rPr>
        <w:t>сформированность</w:t>
      </w:r>
      <w:proofErr w:type="spellEnd"/>
      <w:r w:rsidRPr="007A6A17">
        <w:rPr>
          <w:rFonts w:ascii="Times New Roman" w:hAnsi="Times New Roman"/>
          <w:color w:val="000000"/>
          <w:spacing w:val="-2"/>
          <w:sz w:val="28"/>
        </w:rPr>
        <w:t xml:space="preserve"> 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</w:r>
    </w:p>
    <w:p w:rsidR="00CE5878" w:rsidRPr="007A6A17" w:rsidRDefault="00CE5878" w:rsidP="00CE5878">
      <w:pPr>
        <w:numPr>
          <w:ilvl w:val="0"/>
          <w:numId w:val="2"/>
        </w:numPr>
        <w:spacing w:after="0" w:line="264" w:lineRule="auto"/>
        <w:jc w:val="both"/>
      </w:pPr>
      <w:r w:rsidRPr="007A6A17">
        <w:rPr>
          <w:rFonts w:ascii="Times New Roman" w:hAnsi="Times New Roman"/>
          <w:color w:val="000000"/>
          <w:spacing w:val="-2"/>
          <w:sz w:val="28"/>
        </w:rPr>
        <w:t>знание и понимание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</w:r>
    </w:p>
    <w:p w:rsidR="00CE5878" w:rsidRPr="007A6A17" w:rsidRDefault="00CE5878" w:rsidP="00CE5878">
      <w:pPr>
        <w:spacing w:after="0" w:line="264" w:lineRule="auto"/>
        <w:ind w:left="120"/>
        <w:jc w:val="both"/>
      </w:pPr>
    </w:p>
    <w:p w:rsidR="00CE5878" w:rsidRPr="007A6A17" w:rsidRDefault="00CE5878" w:rsidP="00CE5878">
      <w:pPr>
        <w:spacing w:after="0" w:line="264" w:lineRule="auto"/>
        <w:ind w:left="120"/>
        <w:jc w:val="both"/>
      </w:pPr>
      <w:r w:rsidRPr="007A6A17">
        <w:rPr>
          <w:rFonts w:ascii="Times New Roman" w:hAnsi="Times New Roman"/>
          <w:b/>
          <w:color w:val="000000"/>
          <w:sz w:val="28"/>
        </w:rPr>
        <w:t>МЕСТО УЧЕБНОГО ПРЕДМЕТА «ОСНОВЫ БЕЗОПАСНОСТИ ЖИЗНЕДЕЯТЕЛЬНОСТИ» В УЧЕБНОМ ПЛАНЕ</w:t>
      </w:r>
    </w:p>
    <w:p w:rsidR="00CE5878" w:rsidRPr="007A6A17" w:rsidRDefault="00CE5878" w:rsidP="00CE5878">
      <w:pPr>
        <w:spacing w:after="0" w:line="264" w:lineRule="auto"/>
        <w:ind w:left="120"/>
        <w:jc w:val="both"/>
      </w:pPr>
      <w:bookmarkStart w:id="0" w:name="_GoBack"/>
      <w:bookmarkEnd w:id="0"/>
    </w:p>
    <w:p w:rsidR="0039579F" w:rsidRDefault="00CE5878" w:rsidP="00CE5878">
      <w:proofErr w:type="gramStart"/>
      <w:r w:rsidRPr="007A6A17">
        <w:rPr>
          <w:rFonts w:ascii="Times New Roman" w:hAnsi="Times New Roman"/>
          <w:color w:val="000000"/>
          <w:sz w:val="28"/>
        </w:rPr>
        <w:t xml:space="preserve">Всего на изучение учебного предмета ОБЖ на уровне среднего общего образования отводится 68 часов (по 34 часа в каждом </w:t>
      </w:r>
      <w:proofErr w:type="spellStart"/>
      <w:r w:rsidRPr="007A6A17">
        <w:rPr>
          <w:rFonts w:ascii="Times New Roman" w:hAnsi="Times New Roman"/>
          <w:color w:val="000000"/>
          <w:sz w:val="28"/>
        </w:rPr>
        <w:t>клас</w:t>
      </w:r>
      <w:proofErr w:type="spellEnd"/>
      <w:proofErr w:type="gramEnd"/>
    </w:p>
    <w:sectPr w:rsidR="0039579F" w:rsidSect="00CE58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5F0"/>
    <w:multiLevelType w:val="multilevel"/>
    <w:tmpl w:val="B492C4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F97E9B"/>
    <w:multiLevelType w:val="multilevel"/>
    <w:tmpl w:val="905243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459"/>
    <w:rsid w:val="0039579F"/>
    <w:rsid w:val="00CE5878"/>
    <w:rsid w:val="00D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5977</Characters>
  <Application>Microsoft Office Word</Application>
  <DocSecurity>0</DocSecurity>
  <Lines>49</Lines>
  <Paragraphs>14</Paragraphs>
  <ScaleCrop>false</ScaleCrop>
  <Company>Microsoft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учительская</cp:lastModifiedBy>
  <cp:revision>4</cp:revision>
  <dcterms:created xsi:type="dcterms:W3CDTF">2023-09-18T14:27:00Z</dcterms:created>
  <dcterms:modified xsi:type="dcterms:W3CDTF">2023-10-16T09:29:00Z</dcterms:modified>
</cp:coreProperties>
</file>